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B2B6" w14:textId="56F9D0BB" w:rsidR="000C55D2" w:rsidRPr="001B7D77" w:rsidRDefault="00E41A39" w:rsidP="000C55D2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441A27">
        <w:rPr>
          <w:rFonts w:ascii="Arial" w:hAnsi="Arial" w:cs="Arial"/>
          <w:b/>
          <w:sz w:val="28"/>
          <w:szCs w:val="28"/>
          <w:lang w:val="sv-SE"/>
        </w:rPr>
        <w:t>Petunjuk</w:t>
      </w:r>
      <w:proofErr w:type="spellEnd"/>
      <w:r w:rsidRPr="00441A27">
        <w:rPr>
          <w:rFonts w:ascii="Arial" w:hAnsi="Arial" w:cs="Arial"/>
          <w:b/>
          <w:sz w:val="28"/>
          <w:szCs w:val="28"/>
          <w:lang w:val="sv-SE"/>
        </w:rPr>
        <w:t xml:space="preserve"> </w:t>
      </w:r>
      <w:proofErr w:type="spellStart"/>
      <w:r w:rsidRPr="00441A27">
        <w:rPr>
          <w:rFonts w:ascii="Arial" w:hAnsi="Arial" w:cs="Arial"/>
          <w:b/>
          <w:sz w:val="28"/>
          <w:szCs w:val="28"/>
          <w:lang w:val="sv-SE"/>
        </w:rPr>
        <w:t>Penulisan</w:t>
      </w:r>
      <w:proofErr w:type="spellEnd"/>
      <w:r w:rsidRPr="00441A27">
        <w:rPr>
          <w:rFonts w:ascii="Arial" w:hAnsi="Arial" w:cs="Arial"/>
          <w:b/>
          <w:sz w:val="28"/>
          <w:szCs w:val="28"/>
          <w:lang w:val="sv-SE"/>
        </w:rPr>
        <w:t xml:space="preserve"> Artikel </w:t>
      </w:r>
      <w:proofErr w:type="spellStart"/>
      <w:r w:rsidRPr="00441A27">
        <w:rPr>
          <w:rFonts w:ascii="Arial" w:hAnsi="Arial" w:cs="Arial"/>
          <w:b/>
          <w:sz w:val="28"/>
          <w:szCs w:val="28"/>
          <w:lang w:val="sv-SE"/>
        </w:rPr>
        <w:t>Jurnal</w:t>
      </w:r>
      <w:proofErr w:type="spellEnd"/>
      <w:r w:rsidRPr="00441A2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5A7AA6">
        <w:rPr>
          <w:rFonts w:ascii="Arial" w:hAnsi="Arial" w:cs="Arial"/>
          <w:b/>
          <w:sz w:val="28"/>
          <w:szCs w:val="28"/>
          <w:lang w:val="sv-SE"/>
        </w:rPr>
        <w:t xml:space="preserve">Bahasa dan </w:t>
      </w:r>
      <w:proofErr w:type="spellStart"/>
      <w:r w:rsidR="005A7AA6">
        <w:rPr>
          <w:rFonts w:ascii="Arial" w:hAnsi="Arial" w:cs="Arial"/>
          <w:b/>
          <w:sz w:val="28"/>
          <w:szCs w:val="28"/>
          <w:lang w:val="sv-SE"/>
        </w:rPr>
        <w:t>Sastra</w:t>
      </w:r>
      <w:proofErr w:type="spellEnd"/>
    </w:p>
    <w:p w14:paraId="2AABF21F" w14:textId="77777777" w:rsidR="008F5777" w:rsidRPr="00AA2E50" w:rsidRDefault="008F5777" w:rsidP="008F5777">
      <w:pPr>
        <w:jc w:val="center"/>
        <w:rPr>
          <w:rFonts w:ascii="Arial" w:hAnsi="Arial" w:cs="Arial"/>
          <w:b/>
        </w:rPr>
      </w:pPr>
    </w:p>
    <w:p w14:paraId="2174486F" w14:textId="40E9BD88" w:rsidR="008F5777" w:rsidRPr="00F23A5E" w:rsidRDefault="008F5777" w:rsidP="008F5777">
      <w:pPr>
        <w:ind w:firstLine="360"/>
        <w:jc w:val="center"/>
        <w:rPr>
          <w:rFonts w:ascii="Arial" w:hAnsi="Arial" w:cs="Arial"/>
          <w:b/>
        </w:rPr>
      </w:pPr>
      <w:r w:rsidRPr="00F23A5E">
        <w:rPr>
          <w:rFonts w:ascii="Arial" w:hAnsi="Arial" w:cs="Arial"/>
          <w:b/>
        </w:rPr>
        <w:t>Penulis</w:t>
      </w:r>
      <w:r w:rsidRPr="00F23A5E">
        <w:rPr>
          <w:rFonts w:ascii="Arial" w:hAnsi="Arial" w:cs="Arial"/>
          <w:b/>
          <w:vertAlign w:val="superscript"/>
        </w:rPr>
        <w:t>1</w:t>
      </w:r>
      <w:r w:rsidRPr="00F23A5E">
        <w:rPr>
          <w:rFonts w:ascii="Arial" w:hAnsi="Arial" w:cs="Arial"/>
          <w:b/>
        </w:rPr>
        <w:t>, Penulis</w:t>
      </w:r>
      <w:r w:rsidRPr="00F23A5E">
        <w:rPr>
          <w:rFonts w:ascii="Arial" w:hAnsi="Arial" w:cs="Arial"/>
          <w:b/>
          <w:vertAlign w:val="superscript"/>
        </w:rPr>
        <w:t>2</w:t>
      </w:r>
    </w:p>
    <w:p w14:paraId="050B9482" w14:textId="77777777" w:rsidR="008F5777" w:rsidRPr="00441A27" w:rsidRDefault="008F5777" w:rsidP="008F5777">
      <w:pPr>
        <w:jc w:val="center"/>
        <w:rPr>
          <w:rFonts w:ascii="Arial" w:hAnsi="Arial" w:cs="Arial"/>
        </w:rPr>
      </w:pPr>
    </w:p>
    <w:p w14:paraId="284CEBF6" w14:textId="26F88A10" w:rsidR="00D70E95" w:rsidRPr="00441A27" w:rsidRDefault="008F5777" w:rsidP="008F5777">
      <w:pPr>
        <w:jc w:val="center"/>
        <w:rPr>
          <w:rFonts w:ascii="Arial" w:hAnsi="Arial" w:cs="Arial"/>
        </w:rPr>
      </w:pPr>
      <w:r w:rsidRPr="00441A27">
        <w:rPr>
          <w:rFonts w:ascii="Arial" w:hAnsi="Arial" w:cs="Arial"/>
          <w:vertAlign w:val="superscript"/>
        </w:rPr>
        <w:t>1</w:t>
      </w:r>
      <w:r w:rsidR="00F23A5E">
        <w:rPr>
          <w:rFonts w:ascii="Arial" w:hAnsi="Arial" w:cs="Arial"/>
          <w:lang w:val="id-ID"/>
        </w:rPr>
        <w:t xml:space="preserve">Program Studi </w:t>
      </w:r>
      <w:proofErr w:type="spellStart"/>
      <w:r w:rsidR="001B7D77">
        <w:rPr>
          <w:rFonts w:ascii="Arial" w:hAnsi="Arial" w:cs="Arial"/>
        </w:rPr>
        <w:t>Dakwah</w:t>
      </w:r>
      <w:proofErr w:type="spellEnd"/>
      <w:r w:rsidR="00121910" w:rsidRPr="00441A27">
        <w:rPr>
          <w:rFonts w:ascii="Arial" w:hAnsi="Arial" w:cs="Arial"/>
        </w:rPr>
        <w:t xml:space="preserve">, </w:t>
      </w:r>
      <w:r w:rsidRPr="00441A27">
        <w:rPr>
          <w:rFonts w:ascii="Arial" w:hAnsi="Arial" w:cs="Arial"/>
        </w:rPr>
        <w:t xml:space="preserve">Universitas </w:t>
      </w:r>
      <w:r w:rsidR="001B7D77">
        <w:rPr>
          <w:rFonts w:ascii="Arial" w:hAnsi="Arial" w:cs="Arial"/>
        </w:rPr>
        <w:t>Islam Negeri Sumatera Utara</w:t>
      </w:r>
      <w:r w:rsidR="00BD77E1">
        <w:rPr>
          <w:rFonts w:ascii="Arial" w:hAnsi="Arial" w:cs="Arial"/>
        </w:rPr>
        <w:t xml:space="preserve"> </w:t>
      </w:r>
    </w:p>
    <w:p w14:paraId="38C12871" w14:textId="236732F4" w:rsidR="008F5777" w:rsidRPr="00F23A5E" w:rsidRDefault="008F5777" w:rsidP="008F5777">
      <w:pPr>
        <w:jc w:val="center"/>
        <w:rPr>
          <w:rFonts w:ascii="Arial" w:hAnsi="Arial" w:cs="Arial"/>
          <w:lang w:val="id-ID"/>
        </w:rPr>
      </w:pPr>
      <w:r w:rsidRPr="00441A27">
        <w:rPr>
          <w:rFonts w:ascii="Arial" w:hAnsi="Arial" w:cs="Arial"/>
          <w:vertAlign w:val="superscript"/>
        </w:rPr>
        <w:t>2</w:t>
      </w:r>
      <w:r w:rsidR="00F23A5E">
        <w:rPr>
          <w:rFonts w:ascii="Arial" w:hAnsi="Arial" w:cs="Arial"/>
          <w:lang w:val="id-ID"/>
        </w:rPr>
        <w:t xml:space="preserve">Program Studi </w:t>
      </w:r>
      <w:r w:rsidR="00652DCA" w:rsidRPr="00441A27">
        <w:rPr>
          <w:rFonts w:ascii="Arial" w:hAnsi="Arial" w:cs="Arial"/>
        </w:rPr>
        <w:t xml:space="preserve">Pendidikan </w:t>
      </w:r>
      <w:r w:rsidR="00F23A5E">
        <w:rPr>
          <w:rFonts w:ascii="Arial" w:hAnsi="Arial" w:cs="Arial"/>
          <w:lang w:val="id-ID"/>
        </w:rPr>
        <w:t>Ekonomi</w:t>
      </w:r>
      <w:r w:rsidR="00121910" w:rsidRPr="00441A27">
        <w:rPr>
          <w:rFonts w:ascii="Arial" w:hAnsi="Arial" w:cs="Arial"/>
        </w:rPr>
        <w:t xml:space="preserve">, </w:t>
      </w:r>
      <w:r w:rsidR="000617C3" w:rsidRPr="00441A27">
        <w:rPr>
          <w:rFonts w:ascii="Arial" w:hAnsi="Arial" w:cs="Arial"/>
          <w:lang w:eastAsia="ja-JP"/>
        </w:rPr>
        <w:t xml:space="preserve">Universitas </w:t>
      </w:r>
      <w:r w:rsidR="00F23A5E">
        <w:rPr>
          <w:rFonts w:ascii="Arial" w:hAnsi="Arial" w:cs="Arial"/>
          <w:lang w:val="id-ID" w:eastAsia="ja-JP"/>
        </w:rPr>
        <w:t>Muhammadiyah Riau</w:t>
      </w:r>
    </w:p>
    <w:p w14:paraId="62C16DEC" w14:textId="16793909" w:rsidR="008F5777" w:rsidRPr="00441A27" w:rsidRDefault="008F5777" w:rsidP="008F5777">
      <w:pPr>
        <w:jc w:val="center"/>
        <w:rPr>
          <w:rFonts w:ascii="Arial" w:hAnsi="Arial" w:cs="Arial"/>
          <w:lang w:val="pt-BR"/>
        </w:rPr>
      </w:pPr>
      <w:r w:rsidRPr="00441A27">
        <w:rPr>
          <w:rFonts w:ascii="Arial" w:hAnsi="Arial" w:cs="Arial"/>
          <w:lang w:val="pt-BR"/>
        </w:rPr>
        <w:t xml:space="preserve">e-mail: </w:t>
      </w:r>
      <w:hyperlink r:id="rId8" w:history="1">
        <w:r w:rsidR="00BD77E1" w:rsidRPr="001541A9">
          <w:rPr>
            <w:rStyle w:val="Hyperlink"/>
            <w:rFonts w:ascii="Arial" w:hAnsi="Arial" w:cs="Arial"/>
            <w:lang w:val="pt-BR"/>
          </w:rPr>
          <w:t>penulis1@gmail.com</w:t>
        </w:r>
      </w:hyperlink>
    </w:p>
    <w:p w14:paraId="31A2D718" w14:textId="77777777" w:rsidR="00652DCA" w:rsidRPr="00AA2E50" w:rsidRDefault="00652DCA" w:rsidP="008F5777">
      <w:pPr>
        <w:jc w:val="center"/>
        <w:rPr>
          <w:rFonts w:ascii="Arial" w:hAnsi="Arial" w:cs="Arial"/>
          <w:lang w:val="pt-BR"/>
        </w:rPr>
      </w:pPr>
    </w:p>
    <w:p w14:paraId="4F227DD2" w14:textId="77777777" w:rsidR="008F5777" w:rsidRPr="00441A27" w:rsidRDefault="008F5777" w:rsidP="00652DCA">
      <w:pPr>
        <w:rPr>
          <w:rFonts w:ascii="Arial" w:hAnsi="Arial" w:cs="Arial"/>
          <w:sz w:val="20"/>
          <w:szCs w:val="20"/>
          <w:lang w:val="pt-BR"/>
        </w:rPr>
      </w:pPr>
    </w:p>
    <w:p w14:paraId="7941D3C7" w14:textId="77777777" w:rsidR="008F5777" w:rsidRDefault="008F5777" w:rsidP="00B51AFE">
      <w:pPr>
        <w:jc w:val="center"/>
        <w:rPr>
          <w:rFonts w:ascii="Arial" w:hAnsi="Arial" w:cs="Arial"/>
          <w:b/>
          <w:color w:val="000000"/>
          <w:sz w:val="20"/>
          <w:szCs w:val="20"/>
          <w:lang w:val="id-ID"/>
        </w:rPr>
      </w:pPr>
      <w:proofErr w:type="spellStart"/>
      <w:r w:rsidRPr="00441A27">
        <w:rPr>
          <w:rFonts w:ascii="Arial" w:hAnsi="Arial" w:cs="Arial"/>
          <w:b/>
          <w:color w:val="000000"/>
          <w:sz w:val="20"/>
          <w:szCs w:val="20"/>
        </w:rPr>
        <w:t>Abstrak</w:t>
      </w:r>
      <w:proofErr w:type="spellEnd"/>
    </w:p>
    <w:p w14:paraId="491A88F1" w14:textId="77777777" w:rsidR="00F23A5E" w:rsidRPr="00F23A5E" w:rsidRDefault="00F23A5E" w:rsidP="00B51AFE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id-ID"/>
        </w:rPr>
      </w:pPr>
    </w:p>
    <w:p w14:paraId="6D66681C" w14:textId="7391C9B4" w:rsidR="008F5777" w:rsidRPr="002E0BB7" w:rsidRDefault="008F5777" w:rsidP="00B51AFE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ditulis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Bahasa Indonesia dan Bah</w:t>
      </w:r>
      <w:r w:rsidR="008D01E3" w:rsidRPr="002E0BB7">
        <w:rPr>
          <w:rFonts w:ascii="Arial" w:hAnsi="Arial" w:cs="Arial"/>
          <w:color w:val="000000"/>
          <w:sz w:val="22"/>
          <w:szCs w:val="22"/>
        </w:rPr>
        <w:t xml:space="preserve">asa </w:t>
      </w:r>
      <w:proofErr w:type="spellStart"/>
      <w:r w:rsidR="008D01E3" w:rsidRPr="002E0BB7">
        <w:rPr>
          <w:rFonts w:ascii="Arial" w:hAnsi="Arial" w:cs="Arial"/>
          <w:color w:val="000000"/>
          <w:sz w:val="22"/>
          <w:szCs w:val="22"/>
        </w:rPr>
        <w:t>Inggris</w:t>
      </w:r>
      <w:proofErr w:type="spellEnd"/>
      <w:r w:rsidR="008D01E3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01E3" w:rsidRPr="002E0BB7">
        <w:rPr>
          <w:rFonts w:ascii="Arial" w:hAnsi="Arial" w:cs="Arial"/>
          <w:color w:val="000000"/>
          <w:sz w:val="22"/>
          <w:szCs w:val="22"/>
        </w:rPr>
        <w:t>menggunakan</w:t>
      </w:r>
      <w:proofErr w:type="spellEnd"/>
      <w:r w:rsidR="008D01E3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01E3" w:rsidRPr="002E0BB7">
        <w:rPr>
          <w:rFonts w:ascii="Arial" w:hAnsi="Arial" w:cs="Arial"/>
          <w:color w:val="000000"/>
          <w:sz w:val="22"/>
          <w:szCs w:val="22"/>
        </w:rPr>
        <w:t>huruf</w:t>
      </w:r>
      <w:proofErr w:type="spellEnd"/>
      <w:r w:rsidR="008D01E3" w:rsidRPr="002E0BB7">
        <w:rPr>
          <w:rFonts w:ascii="Arial" w:hAnsi="Arial" w:cs="Arial"/>
          <w:color w:val="000000"/>
          <w:sz w:val="22"/>
          <w:szCs w:val="22"/>
        </w:rPr>
        <w:t xml:space="preserve"> A</w:t>
      </w:r>
      <w:r w:rsidRPr="002E0BB7">
        <w:rPr>
          <w:rFonts w:ascii="Arial" w:hAnsi="Arial" w:cs="Arial"/>
          <w:color w:val="000000"/>
          <w:sz w:val="22"/>
          <w:szCs w:val="22"/>
        </w:rPr>
        <w:t xml:space="preserve">rial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ukuran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r w:rsidR="002E0BB7">
        <w:rPr>
          <w:rFonts w:ascii="Arial" w:hAnsi="Arial" w:cs="Arial"/>
          <w:color w:val="000000"/>
          <w:sz w:val="22"/>
          <w:szCs w:val="22"/>
        </w:rPr>
        <w:t>11</w:t>
      </w:r>
      <w:r w:rsidRPr="002E0B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spasi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1 dan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panjang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teks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antara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r w:rsidR="00C94153" w:rsidRPr="002E0BB7">
        <w:rPr>
          <w:rFonts w:ascii="Arial" w:hAnsi="Arial" w:cs="Arial"/>
          <w:color w:val="000000"/>
          <w:sz w:val="22"/>
          <w:szCs w:val="22"/>
        </w:rPr>
        <w:t>100-1</w:t>
      </w:r>
      <w:r w:rsidRPr="002E0BB7">
        <w:rPr>
          <w:rFonts w:ascii="Arial" w:hAnsi="Arial" w:cs="Arial"/>
          <w:color w:val="000000"/>
          <w:sz w:val="22"/>
          <w:szCs w:val="22"/>
        </w:rPr>
        <w:t>50 kata.</w:t>
      </w:r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artikel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bahasa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Inggris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bahasa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Indonesia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tidak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52DCA" w:rsidRPr="002E0BB7">
        <w:rPr>
          <w:rFonts w:ascii="Arial" w:hAnsi="Arial" w:cs="Arial"/>
          <w:color w:val="000000"/>
          <w:sz w:val="22"/>
          <w:szCs w:val="22"/>
        </w:rPr>
        <w:t>diikutsertakan</w:t>
      </w:r>
      <w:proofErr w:type="spellEnd"/>
      <w:r w:rsidR="00652DCA" w:rsidRPr="002E0BB7">
        <w:rPr>
          <w:rFonts w:ascii="Arial" w:hAnsi="Arial" w:cs="Arial"/>
          <w:color w:val="000000"/>
          <w:sz w:val="22"/>
          <w:szCs w:val="22"/>
        </w:rPr>
        <w:t>.</w:t>
      </w:r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versi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Bahasa Indonesia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ditulis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menggunakan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Bahasa Indonesia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baku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ejaan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disempurnakan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Penulisan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singkatan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rumus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matematika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dihindari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memaparkan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ringkas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tentang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masalah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tujuan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metode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hasil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2E0BB7">
        <w:rPr>
          <w:rFonts w:ascii="Arial" w:hAnsi="Arial" w:cs="Arial"/>
          <w:color w:val="000000"/>
          <w:sz w:val="22"/>
          <w:szCs w:val="22"/>
        </w:rPr>
        <w:t>kesimpulan</w:t>
      </w:r>
      <w:proofErr w:type="spellEnd"/>
      <w:r w:rsidRPr="002E0BB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CB4ECE4" w14:textId="77777777" w:rsidR="008F5777" w:rsidRPr="002E0BB7" w:rsidRDefault="008F5777" w:rsidP="00B51AFE">
      <w:pPr>
        <w:jc w:val="both"/>
        <w:rPr>
          <w:rFonts w:ascii="Arial" w:hAnsi="Arial" w:cs="Arial"/>
          <w:sz w:val="22"/>
          <w:szCs w:val="22"/>
        </w:rPr>
      </w:pPr>
    </w:p>
    <w:p w14:paraId="13F09DE7" w14:textId="77777777" w:rsidR="008F5777" w:rsidRPr="00572207" w:rsidRDefault="008F5777" w:rsidP="00B51AFE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fi-FI"/>
        </w:rPr>
      </w:pPr>
      <w:r w:rsidRPr="002E0BB7">
        <w:rPr>
          <w:rFonts w:ascii="Arial" w:hAnsi="Arial" w:cs="Arial"/>
          <w:b/>
          <w:color w:val="000000"/>
          <w:sz w:val="22"/>
          <w:szCs w:val="22"/>
          <w:lang w:val="fi-FI"/>
        </w:rPr>
        <w:t xml:space="preserve">Kata </w:t>
      </w:r>
      <w:proofErr w:type="spellStart"/>
      <w:r w:rsidRPr="002E0BB7">
        <w:rPr>
          <w:rFonts w:ascii="Arial" w:hAnsi="Arial" w:cs="Arial"/>
          <w:b/>
          <w:color w:val="000000"/>
          <w:sz w:val="22"/>
          <w:szCs w:val="22"/>
          <w:lang w:val="fi-FI"/>
        </w:rPr>
        <w:t>kunci</w:t>
      </w:r>
      <w:proofErr w:type="spellEnd"/>
      <w:r w:rsidRPr="002E0BB7">
        <w:rPr>
          <w:rFonts w:ascii="Arial" w:hAnsi="Arial" w:cs="Arial"/>
          <w:b/>
          <w:color w:val="000000"/>
          <w:sz w:val="22"/>
          <w:szCs w:val="22"/>
          <w:lang w:val="fi-FI"/>
        </w:rPr>
        <w:t xml:space="preserve">: </w:t>
      </w:r>
      <w:proofErr w:type="spellStart"/>
      <w:r w:rsidRPr="00572207">
        <w:rPr>
          <w:rFonts w:ascii="Arial" w:hAnsi="Arial" w:cs="Arial"/>
          <w:i/>
          <w:iCs/>
          <w:color w:val="000000"/>
          <w:sz w:val="22"/>
          <w:szCs w:val="22"/>
          <w:lang w:val="fi-FI"/>
        </w:rPr>
        <w:t>terdiri</w:t>
      </w:r>
      <w:proofErr w:type="spellEnd"/>
      <w:r w:rsidRPr="00572207">
        <w:rPr>
          <w:rFonts w:ascii="Arial" w:hAnsi="Arial" w:cs="Arial"/>
          <w:i/>
          <w:iCs/>
          <w:color w:val="000000"/>
          <w:sz w:val="22"/>
          <w:szCs w:val="22"/>
          <w:lang w:val="fi-FI"/>
        </w:rPr>
        <w:t xml:space="preserve"> dari 3-5 kata</w:t>
      </w:r>
    </w:p>
    <w:p w14:paraId="10E66DCE" w14:textId="77777777" w:rsidR="008F5777" w:rsidRPr="002E0BB7" w:rsidRDefault="008F5777" w:rsidP="00B51AFE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270638DC" w14:textId="77777777" w:rsidR="008F5777" w:rsidRDefault="008F5777" w:rsidP="00B51AFE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2E0BB7">
        <w:rPr>
          <w:rFonts w:ascii="Arial" w:hAnsi="Arial" w:cs="Arial"/>
          <w:b/>
          <w:sz w:val="22"/>
          <w:szCs w:val="22"/>
        </w:rPr>
        <w:t>Abstract</w:t>
      </w:r>
    </w:p>
    <w:p w14:paraId="1A045846" w14:textId="77777777" w:rsidR="00F23A5E" w:rsidRPr="00F23A5E" w:rsidRDefault="00F23A5E" w:rsidP="00B51AFE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4C00C17" w14:textId="77777777" w:rsidR="008F5777" w:rsidRPr="002E0BB7" w:rsidRDefault="005149BB" w:rsidP="00B51AF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0BB7">
        <w:rPr>
          <w:rFonts w:ascii="Arial" w:hAnsi="Arial" w:cs="Arial"/>
          <w:sz w:val="22"/>
          <w:szCs w:val="22"/>
        </w:rPr>
        <w:t>Abstrak</w:t>
      </w:r>
      <w:proofErr w:type="spellEnd"/>
      <w:r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sz w:val="22"/>
          <w:szCs w:val="22"/>
        </w:rPr>
        <w:t>versi</w:t>
      </w:r>
      <w:proofErr w:type="spellEnd"/>
      <w:r w:rsidRPr="002E0BB7">
        <w:rPr>
          <w:rFonts w:ascii="Arial" w:hAnsi="Arial" w:cs="Arial"/>
          <w:sz w:val="22"/>
          <w:szCs w:val="22"/>
        </w:rPr>
        <w:t xml:space="preserve"> Bahasa </w:t>
      </w:r>
      <w:proofErr w:type="spellStart"/>
      <w:r w:rsidRPr="002E0BB7">
        <w:rPr>
          <w:rFonts w:ascii="Arial" w:hAnsi="Arial" w:cs="Arial"/>
          <w:sz w:val="22"/>
          <w:szCs w:val="22"/>
        </w:rPr>
        <w:t>Ingg</w:t>
      </w:r>
      <w:r w:rsidR="008F5777" w:rsidRPr="002E0BB7">
        <w:rPr>
          <w:rFonts w:ascii="Arial" w:hAnsi="Arial" w:cs="Arial"/>
          <w:sz w:val="22"/>
          <w:szCs w:val="22"/>
        </w:rPr>
        <w:t>ris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sz w:val="22"/>
          <w:szCs w:val="22"/>
        </w:rPr>
        <w:t>ditulis</w:t>
      </w:r>
      <w:proofErr w:type="spellEnd"/>
      <w:r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0BB7">
        <w:rPr>
          <w:rFonts w:ascii="Arial" w:hAnsi="Arial" w:cs="Arial"/>
          <w:sz w:val="22"/>
          <w:szCs w:val="22"/>
        </w:rPr>
        <w:t>menggunakan</w:t>
      </w:r>
      <w:proofErr w:type="spellEnd"/>
      <w:r w:rsidRPr="002E0BB7">
        <w:rPr>
          <w:rFonts w:ascii="Arial" w:hAnsi="Arial" w:cs="Arial"/>
          <w:sz w:val="22"/>
          <w:szCs w:val="22"/>
        </w:rPr>
        <w:t xml:space="preserve"> Bahasa </w:t>
      </w:r>
      <w:proofErr w:type="spellStart"/>
      <w:r w:rsidRPr="002E0BB7">
        <w:rPr>
          <w:rFonts w:ascii="Arial" w:hAnsi="Arial" w:cs="Arial"/>
          <w:sz w:val="22"/>
          <w:szCs w:val="22"/>
        </w:rPr>
        <w:t>Ingg</w:t>
      </w:r>
      <w:r w:rsidR="008F5777" w:rsidRPr="002E0BB7">
        <w:rPr>
          <w:rFonts w:ascii="Arial" w:hAnsi="Arial" w:cs="Arial"/>
          <w:sz w:val="22"/>
          <w:szCs w:val="22"/>
        </w:rPr>
        <w:t>ris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777" w:rsidRPr="002E0BB7">
        <w:rPr>
          <w:rFonts w:ascii="Arial" w:hAnsi="Arial" w:cs="Arial"/>
          <w:sz w:val="22"/>
          <w:szCs w:val="22"/>
        </w:rPr>
        <w:t>dalam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777" w:rsidRPr="002E0BB7">
        <w:rPr>
          <w:rFonts w:ascii="Arial" w:hAnsi="Arial" w:cs="Arial"/>
          <w:sz w:val="22"/>
          <w:szCs w:val="22"/>
        </w:rPr>
        <w:t>bentuk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 past tense dan </w:t>
      </w:r>
      <w:proofErr w:type="spellStart"/>
      <w:r w:rsidR="008F5777" w:rsidRPr="002E0BB7">
        <w:rPr>
          <w:rFonts w:ascii="Arial" w:hAnsi="Arial" w:cs="Arial"/>
          <w:sz w:val="22"/>
          <w:szCs w:val="22"/>
        </w:rPr>
        <w:t>kalimat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8F5777" w:rsidRPr="002E0BB7">
        <w:rPr>
          <w:rFonts w:ascii="Arial" w:hAnsi="Arial" w:cs="Arial"/>
          <w:sz w:val="22"/>
          <w:szCs w:val="22"/>
        </w:rPr>
        <w:t>berpatutan</w:t>
      </w:r>
      <w:proofErr w:type="spellEnd"/>
      <w:r w:rsidR="008F5777" w:rsidRPr="002E0BB7">
        <w:rPr>
          <w:rFonts w:ascii="Arial" w:hAnsi="Arial" w:cs="Arial"/>
          <w:sz w:val="22"/>
          <w:szCs w:val="22"/>
        </w:rPr>
        <w:t xml:space="preserve">. </w:t>
      </w:r>
      <w:r w:rsidR="000C55D2" w:rsidRPr="002E0BB7">
        <w:rPr>
          <w:rFonts w:ascii="Arial" w:hAnsi="Arial" w:cs="Arial"/>
          <w:sz w:val="22"/>
          <w:szCs w:val="22"/>
        </w:rPr>
        <w:t xml:space="preserve">Hasil dan </w:t>
      </w:r>
      <w:proofErr w:type="spellStart"/>
      <w:r w:rsidR="000C55D2" w:rsidRPr="002E0BB7">
        <w:rPr>
          <w:rFonts w:ascii="Arial" w:hAnsi="Arial" w:cs="Arial"/>
          <w:sz w:val="22"/>
          <w:szCs w:val="22"/>
        </w:rPr>
        <w:t>kesimpulan</w:t>
      </w:r>
      <w:proofErr w:type="spellEnd"/>
      <w:r w:rsidR="000C55D2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5D2" w:rsidRPr="002E0BB7">
        <w:rPr>
          <w:rFonts w:ascii="Arial" w:hAnsi="Arial" w:cs="Arial"/>
          <w:sz w:val="22"/>
          <w:szCs w:val="22"/>
        </w:rPr>
        <w:t>ditulis</w:t>
      </w:r>
      <w:proofErr w:type="spellEnd"/>
      <w:r w:rsidR="000C55D2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5D2" w:rsidRPr="002E0BB7">
        <w:rPr>
          <w:rFonts w:ascii="Arial" w:hAnsi="Arial" w:cs="Arial"/>
          <w:sz w:val="22"/>
          <w:szCs w:val="22"/>
        </w:rPr>
        <w:t>dalam</w:t>
      </w:r>
      <w:proofErr w:type="spellEnd"/>
      <w:r w:rsidR="000C55D2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5D2" w:rsidRPr="002E0BB7">
        <w:rPr>
          <w:rFonts w:ascii="Arial" w:hAnsi="Arial" w:cs="Arial"/>
          <w:sz w:val="22"/>
          <w:szCs w:val="22"/>
        </w:rPr>
        <w:t>bentuk</w:t>
      </w:r>
      <w:proofErr w:type="spellEnd"/>
      <w:r w:rsidR="000C55D2" w:rsidRPr="002E0BB7">
        <w:rPr>
          <w:rFonts w:ascii="Arial" w:hAnsi="Arial" w:cs="Arial"/>
          <w:sz w:val="22"/>
          <w:szCs w:val="22"/>
        </w:rPr>
        <w:t xml:space="preserve"> present tense. </w:t>
      </w:r>
      <w:proofErr w:type="spellStart"/>
      <w:r w:rsidR="00652DCA" w:rsidRPr="002E0BB7">
        <w:rPr>
          <w:rFonts w:ascii="Arial" w:hAnsi="Arial" w:cs="Arial"/>
          <w:sz w:val="22"/>
          <w:szCs w:val="22"/>
        </w:rPr>
        <w:t>Abstrak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F5B" w:rsidRPr="002E0BB7">
        <w:rPr>
          <w:rFonts w:ascii="Arial" w:hAnsi="Arial" w:cs="Arial"/>
          <w:sz w:val="22"/>
          <w:szCs w:val="22"/>
        </w:rPr>
        <w:t>diharapkan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F5B" w:rsidRPr="002E0BB7">
        <w:rPr>
          <w:rFonts w:ascii="Arial" w:hAnsi="Arial" w:cs="Arial"/>
          <w:sz w:val="22"/>
          <w:szCs w:val="22"/>
        </w:rPr>
        <w:t>lebih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F5B" w:rsidRPr="002E0BB7">
        <w:rPr>
          <w:rFonts w:ascii="Arial" w:hAnsi="Arial" w:cs="Arial"/>
          <w:sz w:val="22"/>
          <w:szCs w:val="22"/>
        </w:rPr>
        <w:t>komunikatif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D65F5B" w:rsidRPr="002E0BB7">
        <w:rPr>
          <w:rFonts w:ascii="Arial" w:hAnsi="Arial" w:cs="Arial"/>
          <w:sz w:val="22"/>
          <w:szCs w:val="22"/>
        </w:rPr>
        <w:t>tidak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F5B" w:rsidRPr="002E0BB7">
        <w:rPr>
          <w:rFonts w:ascii="Arial" w:hAnsi="Arial" w:cs="Arial"/>
          <w:sz w:val="22"/>
          <w:szCs w:val="22"/>
        </w:rPr>
        <w:t>monoton</w:t>
      </w:r>
      <w:proofErr w:type="spellEnd"/>
      <w:r w:rsidR="00D65F5B" w:rsidRPr="002E0BB7">
        <w:rPr>
          <w:rFonts w:ascii="Arial" w:hAnsi="Arial" w:cs="Arial"/>
          <w:sz w:val="22"/>
          <w:szCs w:val="22"/>
        </w:rPr>
        <w:t xml:space="preserve">. </w:t>
      </w:r>
    </w:p>
    <w:p w14:paraId="469CA2BA" w14:textId="77777777" w:rsidR="008F5777" w:rsidRPr="002E0BB7" w:rsidRDefault="008F5777" w:rsidP="00B51AFE">
      <w:pPr>
        <w:jc w:val="both"/>
        <w:rPr>
          <w:rFonts w:ascii="Arial" w:hAnsi="Arial" w:cs="Arial"/>
          <w:sz w:val="22"/>
          <w:szCs w:val="22"/>
        </w:rPr>
      </w:pPr>
    </w:p>
    <w:p w14:paraId="021B8148" w14:textId="77777777" w:rsidR="008F5777" w:rsidRPr="00572207" w:rsidRDefault="008F5777" w:rsidP="00B51AFE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proofErr w:type="gramStart"/>
      <w:r w:rsidRPr="002E0BB7">
        <w:rPr>
          <w:rFonts w:ascii="Arial" w:hAnsi="Arial" w:cs="Arial"/>
          <w:b/>
          <w:color w:val="000000"/>
          <w:sz w:val="22"/>
          <w:szCs w:val="22"/>
        </w:rPr>
        <w:t>Keywords :</w:t>
      </w:r>
      <w:proofErr w:type="gramEnd"/>
      <w:r w:rsidRPr="002E0BB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72207">
        <w:rPr>
          <w:rFonts w:ascii="Arial" w:hAnsi="Arial" w:cs="Arial"/>
          <w:i/>
          <w:iCs/>
          <w:color w:val="000000"/>
          <w:sz w:val="22"/>
          <w:szCs w:val="22"/>
        </w:rPr>
        <w:t>terdiri</w:t>
      </w:r>
      <w:proofErr w:type="spellEnd"/>
      <w:r w:rsidRPr="0057220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572207">
        <w:rPr>
          <w:rFonts w:ascii="Arial" w:hAnsi="Arial" w:cs="Arial"/>
          <w:i/>
          <w:iCs/>
          <w:color w:val="000000"/>
          <w:sz w:val="22"/>
          <w:szCs w:val="22"/>
        </w:rPr>
        <w:t>dari</w:t>
      </w:r>
      <w:proofErr w:type="spellEnd"/>
      <w:r w:rsidRPr="00572207">
        <w:rPr>
          <w:rFonts w:ascii="Arial" w:hAnsi="Arial" w:cs="Arial"/>
          <w:i/>
          <w:iCs/>
          <w:color w:val="000000"/>
          <w:sz w:val="22"/>
          <w:szCs w:val="22"/>
        </w:rPr>
        <w:t xml:space="preserve"> 3-5 kata</w:t>
      </w:r>
    </w:p>
    <w:p w14:paraId="743B541C" w14:textId="77777777" w:rsidR="000C5365" w:rsidRDefault="000C5365" w:rsidP="008F5777">
      <w:pPr>
        <w:jc w:val="center"/>
      </w:pPr>
    </w:p>
    <w:p w14:paraId="2316B5C7" w14:textId="77777777" w:rsidR="00C54103" w:rsidRDefault="00C54103" w:rsidP="008F5777">
      <w:pPr>
        <w:jc w:val="center"/>
      </w:pPr>
    </w:p>
    <w:p w14:paraId="39486A96" w14:textId="77777777" w:rsidR="000C5365" w:rsidRPr="00441A27" w:rsidRDefault="000C5365" w:rsidP="00C80748">
      <w:pPr>
        <w:rPr>
          <w:rFonts w:ascii="Arial" w:hAnsi="Arial" w:cs="Arial"/>
          <w:b/>
          <w:sz w:val="22"/>
          <w:szCs w:val="22"/>
          <w:lang w:eastAsia="ja-JP"/>
        </w:rPr>
      </w:pPr>
      <w:r w:rsidRPr="00441A27">
        <w:rPr>
          <w:rFonts w:ascii="Arial" w:hAnsi="Arial" w:cs="Arial"/>
          <w:b/>
          <w:sz w:val="22"/>
          <w:szCs w:val="22"/>
          <w:lang w:eastAsia="ja-JP"/>
        </w:rPr>
        <w:t>PENDAHULUAN</w:t>
      </w:r>
    </w:p>
    <w:p w14:paraId="2A2DC76C" w14:textId="44AB0231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41A27">
        <w:rPr>
          <w:rFonts w:ascii="Arial" w:hAnsi="Arial" w:cs="Arial"/>
          <w:sz w:val="22"/>
          <w:szCs w:val="22"/>
        </w:rPr>
        <w:t>Pendahuluan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memuat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tentang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latar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belakang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</w:rPr>
        <w:t>landasan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teori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</w:rPr>
        <w:t>masalah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</w:rPr>
        <w:t>rencana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pemecahan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masalah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</w:rPr>
        <w:t>tujuan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</w:rPr>
        <w:t>Pendahu</w:t>
      </w:r>
      <w:r w:rsidR="00B96FDC" w:rsidRPr="00441A27">
        <w:rPr>
          <w:rFonts w:ascii="Arial" w:hAnsi="Arial" w:cs="Arial"/>
          <w:sz w:val="22"/>
          <w:szCs w:val="22"/>
        </w:rPr>
        <w:t>luan</w:t>
      </w:r>
      <w:proofErr w:type="spellEnd"/>
      <w:r w:rsidR="00B96FDC"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6FDC" w:rsidRPr="00441A27">
        <w:rPr>
          <w:rFonts w:ascii="Arial" w:hAnsi="Arial" w:cs="Arial"/>
          <w:sz w:val="22"/>
          <w:szCs w:val="22"/>
        </w:rPr>
        <w:t>ditulis</w:t>
      </w:r>
      <w:proofErr w:type="spellEnd"/>
      <w:r w:rsidR="00B96FDC"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6FDC" w:rsidRPr="00441A27">
        <w:rPr>
          <w:rFonts w:ascii="Arial" w:hAnsi="Arial" w:cs="Arial"/>
          <w:sz w:val="22"/>
          <w:szCs w:val="22"/>
        </w:rPr>
        <w:t>menggunakan</w:t>
      </w:r>
      <w:proofErr w:type="spellEnd"/>
      <w:r w:rsidR="00B96FDC"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6FDC" w:rsidRPr="00441A27">
        <w:rPr>
          <w:rFonts w:ascii="Arial" w:hAnsi="Arial" w:cs="Arial"/>
          <w:sz w:val="22"/>
          <w:szCs w:val="22"/>
        </w:rPr>
        <w:t>huruf</w:t>
      </w:r>
      <w:proofErr w:type="spellEnd"/>
      <w:r w:rsidR="00B96FDC" w:rsidRPr="00441A27">
        <w:rPr>
          <w:rFonts w:ascii="Arial" w:hAnsi="Arial" w:cs="Arial"/>
          <w:sz w:val="22"/>
          <w:szCs w:val="22"/>
        </w:rPr>
        <w:t xml:space="preserve"> A</w:t>
      </w:r>
      <w:r w:rsidRPr="00441A27">
        <w:rPr>
          <w:rFonts w:ascii="Arial" w:hAnsi="Arial" w:cs="Arial"/>
          <w:sz w:val="22"/>
          <w:szCs w:val="22"/>
        </w:rPr>
        <w:t xml:space="preserve">rial, </w:t>
      </w:r>
      <w:proofErr w:type="spellStart"/>
      <w:r w:rsidRPr="00441A27">
        <w:rPr>
          <w:rFonts w:ascii="Arial" w:hAnsi="Arial" w:cs="Arial"/>
          <w:sz w:val="22"/>
          <w:szCs w:val="22"/>
        </w:rPr>
        <w:t>ukuran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11</w:t>
      </w:r>
      <w:r w:rsidR="008B6AEB" w:rsidRPr="00441A2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8B6AEB" w:rsidRPr="00441A27">
        <w:rPr>
          <w:rFonts w:ascii="Arial" w:hAnsi="Arial" w:cs="Arial"/>
          <w:sz w:val="22"/>
          <w:szCs w:val="22"/>
        </w:rPr>
        <w:t>spasi</w:t>
      </w:r>
      <w:proofErr w:type="spellEnd"/>
      <w:r w:rsidR="008B6AEB" w:rsidRPr="00441A27">
        <w:rPr>
          <w:rFonts w:ascii="Arial" w:hAnsi="Arial" w:cs="Arial"/>
          <w:sz w:val="22"/>
          <w:szCs w:val="22"/>
        </w:rPr>
        <w:t xml:space="preserve"> 1</w:t>
      </w:r>
      <w:r w:rsidRPr="00441A27">
        <w:rPr>
          <w:rFonts w:ascii="Arial" w:hAnsi="Arial" w:cs="Arial"/>
          <w:sz w:val="22"/>
          <w:szCs w:val="22"/>
        </w:rPr>
        <w:t>.</w:t>
      </w:r>
    </w:p>
    <w:p w14:paraId="24BD465F" w14:textId="1DAC9F58" w:rsidR="00C80748" w:rsidRPr="00D26A29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r w:rsidRPr="00441A27">
        <w:rPr>
          <w:rFonts w:ascii="Arial" w:hAnsi="Arial" w:cs="Arial"/>
          <w:color w:val="000000"/>
          <w:sz w:val="22"/>
          <w:szCs w:val="22"/>
        </w:rPr>
        <w:t xml:space="preserve">Teks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diketik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sebuah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luasan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print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margin </w:t>
      </w:r>
      <w:r w:rsidR="00F23A5E">
        <w:rPr>
          <w:rFonts w:ascii="Arial" w:hAnsi="Arial" w:cs="Arial"/>
          <w:color w:val="000000"/>
          <w:sz w:val="22"/>
          <w:szCs w:val="22"/>
        </w:rPr>
        <w:t>2</w:t>
      </w:r>
      <w:r w:rsidR="007C11FA">
        <w:rPr>
          <w:rFonts w:ascii="Arial" w:hAnsi="Arial" w:cs="Arial"/>
          <w:color w:val="000000"/>
          <w:sz w:val="22"/>
          <w:szCs w:val="22"/>
        </w:rPr>
        <w:t xml:space="preserve"> cm</w:t>
      </w:r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atas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, </w:t>
      </w:r>
      <w:r w:rsidR="00F23A5E">
        <w:rPr>
          <w:rFonts w:ascii="Arial" w:hAnsi="Arial" w:cs="Arial"/>
          <w:color w:val="000000"/>
          <w:sz w:val="22"/>
          <w:szCs w:val="22"/>
        </w:rPr>
        <w:t>2</w:t>
      </w:r>
      <w:r w:rsidR="007C11FA">
        <w:rPr>
          <w:rFonts w:ascii="Arial" w:hAnsi="Arial" w:cs="Arial"/>
          <w:color w:val="000000"/>
          <w:sz w:val="22"/>
          <w:szCs w:val="22"/>
        </w:rPr>
        <w:t xml:space="preserve"> cm</w:t>
      </w:r>
      <w:r w:rsidR="00F23A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23A5E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="00F23A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23A5E">
        <w:rPr>
          <w:rFonts w:ascii="Arial" w:hAnsi="Arial" w:cs="Arial"/>
          <w:color w:val="000000"/>
          <w:sz w:val="22"/>
          <w:szCs w:val="22"/>
        </w:rPr>
        <w:t>bawah</w:t>
      </w:r>
      <w:proofErr w:type="spellEnd"/>
      <w:r w:rsidR="00F23A5E">
        <w:rPr>
          <w:rFonts w:ascii="Arial" w:hAnsi="Arial" w:cs="Arial"/>
          <w:color w:val="000000"/>
          <w:sz w:val="22"/>
          <w:szCs w:val="22"/>
          <w:lang w:val="id-ID"/>
        </w:rPr>
        <w:t xml:space="preserve">, dari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kiri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r w:rsidR="00F23A5E">
        <w:rPr>
          <w:rFonts w:ascii="Arial" w:hAnsi="Arial" w:cs="Arial"/>
          <w:color w:val="000000"/>
          <w:sz w:val="22"/>
          <w:szCs w:val="22"/>
          <w:lang w:val="id-ID"/>
        </w:rPr>
        <w:t xml:space="preserve">dan kanan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kertas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. Margin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dibuat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r w:rsidR="00F23A5E">
        <w:rPr>
          <w:rFonts w:ascii="Arial" w:hAnsi="Arial" w:cs="Arial"/>
          <w:color w:val="000000"/>
          <w:sz w:val="22"/>
          <w:szCs w:val="22"/>
          <w:lang w:val="id-ID"/>
        </w:rPr>
        <w:t>2</w:t>
      </w:r>
      <w:r w:rsidR="00BD2C93">
        <w:rPr>
          <w:rFonts w:ascii="Arial" w:hAnsi="Arial" w:cs="Arial"/>
          <w:color w:val="000000"/>
          <w:sz w:val="22"/>
          <w:szCs w:val="22"/>
          <w:lang w:val="id-ID"/>
        </w:rPr>
        <w:t>,5</w:t>
      </w:r>
      <w:r w:rsidR="007C11FA">
        <w:rPr>
          <w:rFonts w:ascii="Arial" w:hAnsi="Arial" w:cs="Arial"/>
          <w:color w:val="000000"/>
          <w:sz w:val="22"/>
          <w:szCs w:val="22"/>
        </w:rPr>
        <w:t xml:space="preserve"> cm</w:t>
      </w:r>
      <w:r w:rsidRPr="00441A27">
        <w:rPr>
          <w:rFonts w:ascii="Arial" w:hAnsi="Arial" w:cs="Arial"/>
          <w:color w:val="000000"/>
          <w:sz w:val="22"/>
          <w:szCs w:val="22"/>
        </w:rPr>
        <w:t>.</w:t>
      </w:r>
      <w:r w:rsidR="000B051B"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B051B" w:rsidRPr="00441A27">
        <w:rPr>
          <w:rFonts w:ascii="Arial" w:hAnsi="Arial" w:cs="Arial"/>
          <w:color w:val="000000"/>
          <w:sz w:val="22"/>
          <w:szCs w:val="22"/>
        </w:rPr>
        <w:t>Ukuran</w:t>
      </w:r>
      <w:proofErr w:type="spellEnd"/>
      <w:r w:rsidR="000B051B" w:rsidRPr="00441A27">
        <w:rPr>
          <w:rFonts w:ascii="Arial" w:hAnsi="Arial" w:cs="Arial"/>
          <w:color w:val="000000"/>
          <w:sz w:val="22"/>
          <w:szCs w:val="22"/>
        </w:rPr>
        <w:t xml:space="preserve"> paper A4, </w:t>
      </w:r>
      <w:proofErr w:type="spellStart"/>
      <w:r w:rsidR="000B051B" w:rsidRPr="00441A27">
        <w:rPr>
          <w:rFonts w:ascii="Arial" w:hAnsi="Arial" w:cs="Arial"/>
          <w:color w:val="000000"/>
          <w:sz w:val="22"/>
          <w:szCs w:val="22"/>
        </w:rPr>
        <w:t>lebar</w:t>
      </w:r>
      <w:proofErr w:type="spellEnd"/>
      <w:r w:rsidR="000B051B" w:rsidRPr="00441A27">
        <w:rPr>
          <w:rFonts w:ascii="Arial" w:hAnsi="Arial" w:cs="Arial"/>
          <w:color w:val="000000"/>
          <w:sz w:val="22"/>
          <w:szCs w:val="22"/>
        </w:rPr>
        <w:t xml:space="preserve"> 8,27 inch, </w:t>
      </w:r>
      <w:proofErr w:type="spellStart"/>
      <w:r w:rsidR="000B051B" w:rsidRPr="00441A27">
        <w:rPr>
          <w:rFonts w:ascii="Arial" w:hAnsi="Arial" w:cs="Arial"/>
          <w:color w:val="000000"/>
          <w:sz w:val="22"/>
          <w:szCs w:val="22"/>
        </w:rPr>
        <w:t>tinggi</w:t>
      </w:r>
      <w:proofErr w:type="spellEnd"/>
      <w:r w:rsidR="000B051B" w:rsidRPr="00441A27">
        <w:rPr>
          <w:rFonts w:ascii="Arial" w:hAnsi="Arial" w:cs="Arial"/>
          <w:color w:val="000000"/>
          <w:sz w:val="22"/>
          <w:szCs w:val="22"/>
        </w:rPr>
        <w:t xml:space="preserve"> 11,69 inch.</w:t>
      </w:r>
      <w:r w:rsidR="00810692"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r w:rsidR="000B051B" w:rsidRPr="00441A27">
        <w:rPr>
          <w:rFonts w:ascii="Arial" w:hAnsi="Arial" w:cs="Arial"/>
          <w:color w:val="000000"/>
          <w:sz w:val="22"/>
          <w:szCs w:val="22"/>
        </w:rPr>
        <w:t>Layou</w:t>
      </w:r>
      <w:r w:rsidR="00810692" w:rsidRPr="00441A27">
        <w:rPr>
          <w:rFonts w:ascii="Arial" w:hAnsi="Arial" w:cs="Arial"/>
          <w:color w:val="000000"/>
          <w:sz w:val="22"/>
          <w:szCs w:val="22"/>
        </w:rPr>
        <w:t xml:space="preserve">t: </w:t>
      </w:r>
      <w:r w:rsidRPr="00441A27">
        <w:rPr>
          <w:rFonts w:ascii="Arial" w:hAnsi="Arial" w:cs="Arial"/>
          <w:color w:val="000000"/>
          <w:sz w:val="22"/>
          <w:szCs w:val="22"/>
        </w:rPr>
        <w:t xml:space="preserve">Teks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tidak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diberi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halaman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. Isi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artikel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diketik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for</w:t>
      </w:r>
      <w:r w:rsidR="00C80748" w:rsidRPr="00441A27">
        <w:rPr>
          <w:rFonts w:ascii="Arial" w:hAnsi="Arial" w:cs="Arial"/>
          <w:color w:val="000000"/>
          <w:sz w:val="22"/>
          <w:szCs w:val="22"/>
        </w:rPr>
        <w:t xml:space="preserve">mat </w:t>
      </w:r>
      <w:r w:rsidR="00214D95">
        <w:rPr>
          <w:rFonts w:ascii="Arial" w:hAnsi="Arial" w:cs="Arial"/>
          <w:color w:val="000000"/>
          <w:sz w:val="22"/>
          <w:szCs w:val="22"/>
          <w:lang w:val="id-ID"/>
        </w:rPr>
        <w:t>satu</w:t>
      </w:r>
      <w:r w:rsidR="004D2109"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4D2109" w:rsidRPr="00441A27">
        <w:rPr>
          <w:rFonts w:ascii="Arial" w:hAnsi="Arial" w:cs="Arial"/>
          <w:color w:val="000000"/>
          <w:sz w:val="22"/>
          <w:szCs w:val="22"/>
        </w:rPr>
        <w:t>kolom</w:t>
      </w:r>
      <w:proofErr w:type="spellEnd"/>
      <w:r w:rsidR="004D2109"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r w:rsidR="00F23A5E">
        <w:rPr>
          <w:rFonts w:ascii="Arial" w:hAnsi="Arial" w:cs="Arial"/>
          <w:color w:val="000000"/>
          <w:sz w:val="22"/>
          <w:szCs w:val="22"/>
          <w:lang w:val="id-ID"/>
        </w:rPr>
        <w:t xml:space="preserve"> dan</w:t>
      </w:r>
      <w:proofErr w:type="gramEnd"/>
      <w:r w:rsidR="00F23A5E">
        <w:rPr>
          <w:rFonts w:ascii="Arial" w:hAnsi="Arial" w:cs="Arial"/>
          <w:color w:val="000000"/>
          <w:sz w:val="22"/>
          <w:szCs w:val="22"/>
          <w:lang w:val="id-ID"/>
        </w:rPr>
        <w:t xml:space="preserve"> 1 spasi paragraf.</w:t>
      </w:r>
    </w:p>
    <w:p w14:paraId="0C417AEA" w14:textId="77777777" w:rsidR="000C55D2" w:rsidRDefault="000C55D2" w:rsidP="00C80748">
      <w:pPr>
        <w:rPr>
          <w:rFonts w:ascii="Arial" w:hAnsi="Arial" w:cs="Arial"/>
          <w:b/>
          <w:sz w:val="22"/>
          <w:szCs w:val="22"/>
          <w:lang w:val="id-ID"/>
        </w:rPr>
      </w:pPr>
    </w:p>
    <w:p w14:paraId="4020C825" w14:textId="12A25B37" w:rsidR="00572207" w:rsidRDefault="00572207" w:rsidP="00C80748">
      <w:pPr>
        <w:rPr>
          <w:rFonts w:ascii="Arial" w:hAnsi="Arial" w:cs="Arial"/>
          <w:b/>
          <w:sz w:val="22"/>
          <w:szCs w:val="22"/>
        </w:rPr>
      </w:pPr>
    </w:p>
    <w:p w14:paraId="79920759" w14:textId="7230CE46" w:rsidR="00572207" w:rsidRDefault="00572207" w:rsidP="00C80748">
      <w:pPr>
        <w:rPr>
          <w:rFonts w:ascii="Arial" w:hAnsi="Arial" w:cs="Arial"/>
          <w:b/>
          <w:sz w:val="22"/>
          <w:szCs w:val="22"/>
        </w:rPr>
      </w:pPr>
    </w:p>
    <w:p w14:paraId="556657D4" w14:textId="5244385B" w:rsidR="00572207" w:rsidRDefault="00572207" w:rsidP="00C80748">
      <w:pPr>
        <w:rPr>
          <w:rFonts w:ascii="Arial" w:hAnsi="Arial" w:cs="Arial"/>
          <w:b/>
          <w:sz w:val="22"/>
          <w:szCs w:val="22"/>
        </w:rPr>
      </w:pPr>
    </w:p>
    <w:p w14:paraId="1E32DAD2" w14:textId="77777777" w:rsidR="00572207" w:rsidRDefault="00572207" w:rsidP="00C80748">
      <w:pPr>
        <w:rPr>
          <w:rFonts w:ascii="Arial" w:hAnsi="Arial" w:cs="Arial"/>
          <w:b/>
          <w:sz w:val="22"/>
          <w:szCs w:val="22"/>
        </w:rPr>
      </w:pPr>
    </w:p>
    <w:p w14:paraId="471512A9" w14:textId="11F6B23F" w:rsidR="000C5365" w:rsidRPr="00441A27" w:rsidRDefault="000C5365" w:rsidP="00C80748">
      <w:pPr>
        <w:rPr>
          <w:rFonts w:ascii="Arial" w:hAnsi="Arial" w:cs="Arial"/>
          <w:b/>
          <w:sz w:val="22"/>
          <w:szCs w:val="22"/>
        </w:rPr>
      </w:pPr>
      <w:proofErr w:type="spellStart"/>
      <w:r w:rsidRPr="00441A27">
        <w:rPr>
          <w:rFonts w:ascii="Arial" w:hAnsi="Arial" w:cs="Arial"/>
          <w:b/>
          <w:sz w:val="22"/>
          <w:szCs w:val="22"/>
        </w:rPr>
        <w:lastRenderedPageBreak/>
        <w:t>Tipe</w:t>
      </w:r>
      <w:proofErr w:type="spellEnd"/>
      <w:r w:rsidRPr="00441A27">
        <w:rPr>
          <w:rFonts w:ascii="Arial" w:hAnsi="Arial" w:cs="Arial"/>
          <w:b/>
          <w:sz w:val="22"/>
          <w:szCs w:val="22"/>
        </w:rPr>
        <w:t xml:space="preserve"> Artikel</w:t>
      </w:r>
    </w:p>
    <w:p w14:paraId="0E79CB51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r w:rsidRPr="00441A27">
        <w:rPr>
          <w:rFonts w:ascii="Arial" w:hAnsi="Arial" w:cs="Arial"/>
          <w:sz w:val="22"/>
          <w:szCs w:val="22"/>
          <w:lang w:eastAsia="ja-JP"/>
        </w:rPr>
        <w:t xml:space="preserve">Artikel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merupakan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asli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atau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review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artikel-artikel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terdahulu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Artikel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dapat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bahasa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Indonesia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atau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bahasa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4D2109" w:rsidRPr="00441A27">
        <w:rPr>
          <w:rFonts w:ascii="Arial" w:hAnsi="Arial" w:cs="Arial"/>
          <w:sz w:val="22"/>
          <w:szCs w:val="22"/>
          <w:lang w:eastAsia="ja-JP"/>
        </w:rPr>
        <w:t>Inggris</w:t>
      </w:r>
      <w:proofErr w:type="spellEnd"/>
      <w:r w:rsidR="004D2109" w:rsidRPr="00441A27">
        <w:rPr>
          <w:rFonts w:ascii="Arial" w:hAnsi="Arial" w:cs="Arial"/>
          <w:sz w:val="22"/>
          <w:szCs w:val="22"/>
          <w:lang w:eastAsia="ja-JP"/>
        </w:rPr>
        <w:t>.</w:t>
      </w:r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Jumlah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halaman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antara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10 – 12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halaman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711F99" w:rsidRPr="00441A27">
        <w:rPr>
          <w:rFonts w:ascii="Arial" w:hAnsi="Arial" w:cs="Arial"/>
          <w:sz w:val="22"/>
          <w:szCs w:val="22"/>
          <w:lang w:eastAsia="ja-JP"/>
        </w:rPr>
        <w:t>termasuk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 w:rsidR="00E9211D"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="00711F99" w:rsidRPr="00441A27">
        <w:rPr>
          <w:rFonts w:ascii="Arial" w:hAnsi="Arial" w:cs="Arial"/>
          <w:sz w:val="22"/>
          <w:szCs w:val="22"/>
          <w:lang w:eastAsia="ja-JP"/>
        </w:rPr>
        <w:t>.</w:t>
      </w:r>
    </w:p>
    <w:p w14:paraId="7179A7CF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Sistematika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penelitian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terdiri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alamat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korespondensi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abstrak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kata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kunci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abstract, keywords,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pendahuluan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metode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pembahasan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simpulan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saran,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ucapan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terimakasih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632791AE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Sistematika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konseptual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berisi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review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alamat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korespondensi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abstrak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kata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kunci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abtract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keywords,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pendahuluan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bagian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inti,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ringkasan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000CA631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arial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ukuran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14,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capitalized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bold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centered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maksimum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15 kata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menggambarkan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isi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naskah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>.</w:t>
      </w:r>
    </w:p>
    <w:p w14:paraId="00506173" w14:textId="77777777" w:rsidR="000C5365" w:rsidRPr="00441A27" w:rsidRDefault="000C5365" w:rsidP="00F23A5E">
      <w:pPr>
        <w:ind w:rightChars="-41" w:right="-98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41A27">
        <w:rPr>
          <w:rFonts w:ascii="Arial" w:hAnsi="Arial" w:cs="Arial"/>
          <w:sz w:val="22"/>
          <w:szCs w:val="22"/>
          <w:lang w:eastAsia="ja-JP"/>
        </w:rPr>
        <w:t xml:space="preserve">Nama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arial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ukuran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12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disertai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gelar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depan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disingkat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sedangkan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belakang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keluarga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disingkat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Nama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berasal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instansi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berbeda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ditandai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superscript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belakang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26B71C5F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Naskah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dipaparkan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secara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naratif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tanpa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penomoran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depan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sub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)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pemaparan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bentuk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sub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dihindari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>.</w:t>
      </w:r>
    </w:p>
    <w:p w14:paraId="59C8345B" w14:textId="3240ABF9" w:rsidR="000C5365" w:rsidRPr="00F23A5E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val="id-ID"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Rumus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tersendiri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kalimat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dilengkapi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penomoran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sebelah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kanan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Rumus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F23A5E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F23A5E">
        <w:rPr>
          <w:rFonts w:ascii="Arial" w:hAnsi="Arial" w:cs="Arial"/>
          <w:sz w:val="22"/>
          <w:szCs w:val="22"/>
          <w:lang w:eastAsia="ja-JP"/>
        </w:rPr>
        <w:t>microsoft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 xml:space="preserve"> equation</w:t>
      </w:r>
      <w:r w:rsidR="00F23A5E">
        <w:rPr>
          <w:rFonts w:ascii="Arial" w:hAnsi="Arial" w:cs="Arial"/>
          <w:sz w:val="22"/>
          <w:szCs w:val="22"/>
          <w:lang w:val="id-ID" w:eastAsia="ja-JP"/>
        </w:rPr>
        <w:t xml:space="preserve"> </w:t>
      </w:r>
      <w:proofErr w:type="spellStart"/>
      <w:r w:rsidR="00F23A5E">
        <w:rPr>
          <w:rFonts w:ascii="Arial" w:hAnsi="Arial" w:cs="Arial"/>
          <w:sz w:val="22"/>
          <w:szCs w:val="22"/>
          <w:lang w:val="id-ID" w:eastAsia="ja-JP"/>
        </w:rPr>
        <w:t>font</w:t>
      </w:r>
      <w:proofErr w:type="spellEnd"/>
      <w:r w:rsidR="00F23A5E">
        <w:rPr>
          <w:rFonts w:ascii="Arial" w:hAnsi="Arial" w:cs="Arial"/>
          <w:sz w:val="22"/>
          <w:szCs w:val="22"/>
          <w:lang w:val="id-ID" w:eastAsia="ja-JP"/>
        </w:rPr>
        <w:t xml:space="preserve"> </w:t>
      </w:r>
      <w:proofErr w:type="spellStart"/>
      <w:r w:rsidR="00F23A5E">
        <w:rPr>
          <w:rFonts w:ascii="Arial" w:hAnsi="Arial" w:cs="Arial"/>
          <w:sz w:val="22"/>
          <w:szCs w:val="22"/>
          <w:lang w:val="id-ID" w:eastAsia="ja-JP"/>
        </w:rPr>
        <w:t>size</w:t>
      </w:r>
      <w:proofErr w:type="spellEnd"/>
      <w:r w:rsidR="00F23A5E">
        <w:rPr>
          <w:rFonts w:ascii="Arial" w:hAnsi="Arial" w:cs="Arial"/>
          <w:sz w:val="22"/>
          <w:szCs w:val="22"/>
          <w:lang w:val="id-ID" w:eastAsia="ja-JP"/>
        </w:rPr>
        <w:t xml:space="preserve"> 14 </w:t>
      </w:r>
      <w:proofErr w:type="spellStart"/>
      <w:r w:rsidR="00F23A5E">
        <w:rPr>
          <w:rFonts w:ascii="Arial" w:hAnsi="Arial" w:cs="Arial"/>
          <w:sz w:val="22"/>
          <w:szCs w:val="22"/>
          <w:lang w:val="id-ID" w:eastAsia="ja-JP"/>
        </w:rPr>
        <w:t>px</w:t>
      </w:r>
      <w:proofErr w:type="spellEnd"/>
    </w:p>
    <w:p w14:paraId="708D75A6" w14:textId="77777777" w:rsidR="0000656C" w:rsidRDefault="0000656C" w:rsidP="00F23A5E">
      <w:pPr>
        <w:jc w:val="both"/>
        <w:rPr>
          <w:rFonts w:ascii="Arial" w:hAnsi="Arial" w:cs="Arial"/>
          <w:sz w:val="22"/>
          <w:szCs w:val="22"/>
          <w:lang w:val="id-ID" w:eastAsia="ja-JP"/>
        </w:rPr>
      </w:pPr>
    </w:p>
    <w:p w14:paraId="5FF8478B" w14:textId="7F3557E8" w:rsidR="00F23A5E" w:rsidRPr="00F23A5E" w:rsidRDefault="00F23A5E" w:rsidP="00F23A5E">
      <w:pPr>
        <w:jc w:val="both"/>
        <w:rPr>
          <w:rFonts w:ascii="Arial" w:hAnsi="Arial" w:cs="Arial"/>
          <w:sz w:val="28"/>
          <w:szCs w:val="22"/>
          <w:lang w:val="id-ID" w:eastAsia="ja-JP"/>
        </w:rPr>
      </w:pPr>
      <m:oMathPara>
        <m:oMath>
          <m:r>
            <w:rPr>
              <w:rFonts w:ascii="Cambria Math" w:hAnsi="Cambria Math" w:cs="Arial"/>
              <w:sz w:val="28"/>
              <w:szCs w:val="22"/>
              <w:lang w:val="id-ID" w:eastAsia="ja-JP"/>
            </w:rPr>
            <m:t>x+y=2</m:t>
          </m:r>
        </m:oMath>
      </m:oMathPara>
    </w:p>
    <w:p w14:paraId="312A0340" w14:textId="77777777" w:rsidR="0000656C" w:rsidRPr="00441A27" w:rsidRDefault="0000656C" w:rsidP="00C12D8F">
      <w:pPr>
        <w:tabs>
          <w:tab w:val="left" w:pos="3960"/>
        </w:tabs>
        <w:rPr>
          <w:rFonts w:ascii="Arial" w:hAnsi="Arial" w:cs="Arial"/>
          <w:sz w:val="22"/>
          <w:szCs w:val="22"/>
          <w:lang w:eastAsia="ja-JP"/>
        </w:rPr>
      </w:pPr>
    </w:p>
    <w:p w14:paraId="33CB7835" w14:textId="77777777" w:rsidR="000C5365" w:rsidRPr="00441A27" w:rsidRDefault="000C5365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r w:rsidRPr="00441A27">
        <w:rPr>
          <w:rFonts w:ascii="Arial" w:hAnsi="Arial" w:cs="Arial"/>
          <w:sz w:val="22"/>
          <w:szCs w:val="22"/>
          <w:lang w:eastAsia="ja-JP"/>
        </w:rPr>
        <w:t xml:space="preserve">Gambar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disisipkan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text box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figures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caption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diletakkan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bawah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diberi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nomor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harus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dirujuk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teks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diawali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besar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lebih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satu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baris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spasi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1. Gambar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dilukis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lebar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garis 1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seharusnya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memiliki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kualitas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kekontrasan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baik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>.</w:t>
      </w:r>
    </w:p>
    <w:p w14:paraId="1FCF4772" w14:textId="77777777" w:rsidR="000C5365" w:rsidRPr="00441A27" w:rsidRDefault="000C5365" w:rsidP="000C53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6DF4B11C" w14:textId="77777777" w:rsidR="000C5365" w:rsidRPr="00441A27" w:rsidRDefault="00C5298E" w:rsidP="00F23A5E">
      <w:pPr>
        <w:spacing w:after="120"/>
        <w:jc w:val="center"/>
        <w:rPr>
          <w:sz w:val="22"/>
          <w:szCs w:val="22"/>
        </w:rPr>
      </w:pPr>
      <w:r w:rsidRPr="00441A27">
        <w:rPr>
          <w:noProof/>
          <w:sz w:val="22"/>
          <w:szCs w:val="22"/>
          <w:lang w:val="id-ID" w:eastAsia="id-ID"/>
        </w:rPr>
        <w:drawing>
          <wp:inline distT="0" distB="0" distL="0" distR="0" wp14:anchorId="3638D577" wp14:editId="7497665C">
            <wp:extent cx="3121950" cy="200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51" cy="20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B7110" w14:textId="77777777" w:rsidR="000C5365" w:rsidRPr="00572207" w:rsidRDefault="000C5365" w:rsidP="000C5365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572207">
        <w:rPr>
          <w:rFonts w:ascii="Arial" w:hAnsi="Arial" w:cs="Arial"/>
          <w:b/>
          <w:iCs/>
          <w:sz w:val="20"/>
          <w:szCs w:val="20"/>
        </w:rPr>
        <w:t xml:space="preserve">Gambar 1. Plots of lineation (L) and </w:t>
      </w:r>
      <w:proofErr w:type="spellStart"/>
      <w:r w:rsidRPr="00572207">
        <w:rPr>
          <w:rFonts w:ascii="Arial" w:hAnsi="Arial" w:cs="Arial"/>
          <w:b/>
          <w:iCs/>
          <w:sz w:val="20"/>
          <w:szCs w:val="20"/>
        </w:rPr>
        <w:t>FeO</w:t>
      </w:r>
      <w:proofErr w:type="spellEnd"/>
      <w:r w:rsidRPr="00572207">
        <w:rPr>
          <w:rFonts w:ascii="Arial" w:hAnsi="Arial" w:cs="Arial"/>
          <w:b/>
          <w:iCs/>
          <w:sz w:val="20"/>
          <w:szCs w:val="20"/>
        </w:rPr>
        <w:t xml:space="preserve"> conten</w:t>
      </w:r>
      <w:r w:rsidR="009E4772" w:rsidRPr="00572207">
        <w:rPr>
          <w:rFonts w:ascii="Arial" w:hAnsi="Arial" w:cs="Arial"/>
          <w:b/>
          <w:iCs/>
          <w:sz w:val="20"/>
          <w:szCs w:val="20"/>
        </w:rPr>
        <w:t>t showing negative correlation</w:t>
      </w:r>
    </w:p>
    <w:p w14:paraId="3409E1BF" w14:textId="77777777" w:rsidR="000C5365" w:rsidRPr="00441A27" w:rsidRDefault="000C5365" w:rsidP="00C80748">
      <w:pPr>
        <w:rPr>
          <w:rFonts w:ascii="Arial" w:hAnsi="Arial" w:cs="Arial"/>
          <w:b/>
          <w:sz w:val="22"/>
          <w:szCs w:val="22"/>
        </w:rPr>
      </w:pPr>
      <w:r w:rsidRPr="00441A27">
        <w:rPr>
          <w:rFonts w:ascii="Arial" w:hAnsi="Arial" w:cs="Arial"/>
          <w:b/>
          <w:sz w:val="22"/>
          <w:szCs w:val="22"/>
        </w:rPr>
        <w:lastRenderedPageBreak/>
        <w:t>METODE</w:t>
      </w:r>
    </w:p>
    <w:p w14:paraId="7A263C97" w14:textId="77777777" w:rsidR="000C5365" w:rsidRPr="00441A27" w:rsidRDefault="000C5365" w:rsidP="00C12D8F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Berisi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bagaimana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data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dikumpulkan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sumber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data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cara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analisis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data</w:t>
      </w:r>
    </w:p>
    <w:p w14:paraId="27EF75C0" w14:textId="77777777" w:rsidR="000C5365" w:rsidRPr="00441A27" w:rsidRDefault="000C5365" w:rsidP="00C12D8F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</w:p>
    <w:p w14:paraId="28851B32" w14:textId="77777777" w:rsidR="000C5365" w:rsidRPr="00441A27" w:rsidRDefault="000C5365" w:rsidP="00C80748">
      <w:pPr>
        <w:rPr>
          <w:rFonts w:ascii="Arial" w:hAnsi="Arial" w:cs="Arial"/>
          <w:b/>
          <w:sz w:val="22"/>
          <w:szCs w:val="22"/>
        </w:rPr>
      </w:pPr>
      <w:r w:rsidRPr="00441A27">
        <w:rPr>
          <w:rFonts w:ascii="Arial" w:hAnsi="Arial" w:cs="Arial"/>
          <w:b/>
          <w:sz w:val="22"/>
          <w:szCs w:val="22"/>
        </w:rPr>
        <w:t>HASIL DAN PEMBAHASAN</w:t>
      </w:r>
    </w:p>
    <w:p w14:paraId="15711BD7" w14:textId="77777777" w:rsidR="000C5365" w:rsidRPr="00441A27" w:rsidRDefault="000C5365" w:rsidP="00C12D8F">
      <w:pPr>
        <w:ind w:firstLine="547"/>
        <w:jc w:val="both"/>
        <w:rPr>
          <w:rFonts w:ascii="Arial" w:hAnsi="Arial" w:cs="Arial"/>
          <w:sz w:val="22"/>
          <w:szCs w:val="22"/>
          <w:lang w:val="sv-SE"/>
        </w:rPr>
      </w:pP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merupakan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bagian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utama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artikel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ilmiah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, </w:t>
      </w:r>
      <w:proofErr w:type="spellStart"/>
      <w:proofErr w:type="gramStart"/>
      <w:r w:rsidRPr="00441A27">
        <w:rPr>
          <w:rFonts w:ascii="Arial" w:hAnsi="Arial" w:cs="Arial"/>
          <w:sz w:val="22"/>
          <w:szCs w:val="22"/>
          <w:lang w:val="sv-SE"/>
        </w:rPr>
        <w:t>berisi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:</w:t>
      </w:r>
      <w:proofErr w:type="gramEnd"/>
      <w:r w:rsidRPr="00441A27">
        <w:rPr>
          <w:rFonts w:ascii="Arial" w:hAnsi="Arial" w:cs="Arial"/>
          <w:sz w:val="22"/>
          <w:szCs w:val="22"/>
          <w:lang w:val="sv-SE"/>
        </w:rPr>
        <w:t xml:space="preserve"> h</w:t>
      </w:r>
      <w:proofErr w:type="spellStart"/>
      <w:r w:rsidRPr="00441A27">
        <w:rPr>
          <w:rFonts w:ascii="Arial" w:hAnsi="Arial" w:cs="Arial"/>
          <w:sz w:val="22"/>
          <w:szCs w:val="22"/>
        </w:rPr>
        <w:t>asil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bersih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tanpa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441A27">
        <w:rPr>
          <w:rFonts w:ascii="Arial" w:hAnsi="Arial" w:cs="Arial"/>
          <w:sz w:val="22"/>
          <w:szCs w:val="22"/>
        </w:rPr>
        <w:t>analisis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data, </w:t>
      </w:r>
      <w:proofErr w:type="spellStart"/>
      <w:r w:rsidRPr="00441A27">
        <w:rPr>
          <w:rFonts w:ascii="Arial" w:hAnsi="Arial" w:cs="Arial"/>
          <w:sz w:val="22"/>
          <w:szCs w:val="22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pengujian</w:t>
      </w:r>
      <w:proofErr w:type="spellEnd"/>
      <w:r w:rsidRPr="00441A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</w:rPr>
        <w:t>hipotesis</w:t>
      </w:r>
      <w:proofErr w:type="spellEnd"/>
      <w:r w:rsidRPr="00441A27">
        <w:rPr>
          <w:rFonts w:ascii="Arial" w:hAnsi="Arial" w:cs="Arial"/>
          <w:sz w:val="22"/>
          <w:szCs w:val="22"/>
        </w:rPr>
        <w:t>. Hasil d</w:t>
      </w:r>
      <w:r w:rsidRPr="00441A27">
        <w:rPr>
          <w:rFonts w:ascii="Arial" w:hAnsi="Arial" w:cs="Arial"/>
          <w:sz w:val="22"/>
          <w:szCs w:val="22"/>
          <w:lang w:val="sv-SE"/>
        </w:rPr>
        <w:t xml:space="preserve">apat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disajikan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dengan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table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atau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grafik,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untuk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memperjelas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secara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verbal</w:t>
      </w:r>
    </w:p>
    <w:p w14:paraId="2F45D64E" w14:textId="77777777" w:rsidR="000C5365" w:rsidRPr="00441A27" w:rsidRDefault="000C5365" w:rsidP="00C12D8F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Pembahasan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merupakan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bagian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terpenting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dari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keseluruhan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isi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ilmiah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Tujuan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pembahasan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proofErr w:type="gramStart"/>
      <w:r w:rsidRPr="00441A27">
        <w:rPr>
          <w:rFonts w:ascii="Arial" w:hAnsi="Arial" w:cs="Arial"/>
          <w:sz w:val="22"/>
          <w:szCs w:val="22"/>
          <w:lang w:val="fi-FI"/>
        </w:rPr>
        <w:t>adalah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:</w:t>
      </w:r>
      <w:proofErr w:type="gram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Menjawab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masalah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menafsirkan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temuan-temuan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mengintegrasikan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temuan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dari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ke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kumpulan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pengetahuan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yang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telah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ada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menyusun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teori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baru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atau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memodifikasi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teori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yang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sudah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ada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>.</w:t>
      </w:r>
    </w:p>
    <w:p w14:paraId="253B47F4" w14:textId="77777777" w:rsidR="00121910" w:rsidRPr="00441A27" w:rsidRDefault="00121910" w:rsidP="000C53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6E441868" w14:textId="77777777" w:rsidR="000C5365" w:rsidRPr="00F23A5E" w:rsidRDefault="004D2109" w:rsidP="00A26F25">
      <w:pPr>
        <w:tabs>
          <w:tab w:val="left" w:pos="7740"/>
        </w:tabs>
        <w:jc w:val="center"/>
        <w:rPr>
          <w:rFonts w:ascii="Arial" w:eastAsia="Times New Roman" w:hAnsi="Arial" w:cs="Arial"/>
          <w:b/>
          <w:iCs/>
          <w:sz w:val="20"/>
          <w:szCs w:val="22"/>
        </w:rPr>
      </w:pPr>
      <w:proofErr w:type="spellStart"/>
      <w:r w:rsidRPr="00F23A5E">
        <w:rPr>
          <w:rFonts w:ascii="Arial" w:eastAsia="Times New Roman" w:hAnsi="Arial" w:cs="Arial"/>
          <w:b/>
          <w:iCs/>
          <w:sz w:val="20"/>
          <w:szCs w:val="22"/>
        </w:rPr>
        <w:t>Tabel</w:t>
      </w:r>
      <w:proofErr w:type="spellEnd"/>
      <w:r w:rsidR="000C5365" w:rsidRPr="00F23A5E">
        <w:rPr>
          <w:rFonts w:ascii="Arial" w:eastAsia="Times New Roman" w:hAnsi="Arial" w:cs="Arial"/>
          <w:b/>
          <w:iCs/>
          <w:sz w:val="20"/>
          <w:szCs w:val="22"/>
        </w:rPr>
        <w:t xml:space="preserve"> 3. Elemental compositions of sampling sites</w:t>
      </w:r>
    </w:p>
    <w:p w14:paraId="45693389" w14:textId="77777777" w:rsidR="004256E9" w:rsidRPr="00441A27" w:rsidRDefault="004256E9" w:rsidP="00A26F25">
      <w:pPr>
        <w:tabs>
          <w:tab w:val="left" w:pos="7740"/>
        </w:tabs>
        <w:jc w:val="center"/>
        <w:rPr>
          <w:rFonts w:ascii="Arial" w:eastAsia="Times New Roman" w:hAnsi="Arial" w:cs="Arial"/>
          <w:iCs/>
          <w:sz w:val="22"/>
          <w:szCs w:val="22"/>
        </w:rPr>
      </w:pPr>
    </w:p>
    <w:tbl>
      <w:tblPr>
        <w:tblW w:w="5871" w:type="dxa"/>
        <w:jc w:val="center"/>
        <w:tblLook w:val="0000" w:firstRow="0" w:lastRow="0" w:firstColumn="0" w:lastColumn="0" w:noHBand="0" w:noVBand="0"/>
      </w:tblPr>
      <w:tblGrid>
        <w:gridCol w:w="36"/>
        <w:gridCol w:w="1906"/>
        <w:gridCol w:w="835"/>
        <w:gridCol w:w="835"/>
        <w:gridCol w:w="844"/>
        <w:gridCol w:w="744"/>
        <w:gridCol w:w="740"/>
      </w:tblGrid>
      <w:tr w:rsidR="00C12D8F" w:rsidRPr="00441A27" w14:paraId="27F0818D" w14:textId="77777777">
        <w:trPr>
          <w:gridBefore w:val="1"/>
          <w:wBefore w:w="37" w:type="dxa"/>
          <w:trHeight w:val="264"/>
          <w:jc w:val="center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EADC05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Site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079013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TiO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</w:p>
          <w:p w14:paraId="5D2EDDE0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02C452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Al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3</w:t>
            </w:r>
          </w:p>
          <w:p w14:paraId="073277DA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2C958D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MnO</w:t>
            </w:r>
            <w:proofErr w:type="spellEnd"/>
          </w:p>
          <w:p w14:paraId="67721444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8070F0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MgO</w:t>
            </w:r>
          </w:p>
          <w:p w14:paraId="407960CF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B83B2D4" w14:textId="77777777" w:rsidR="00C12D8F" w:rsidRPr="00441A27" w:rsidRDefault="00C12D8F" w:rsidP="00A26F25">
            <w:pPr>
              <w:tabs>
                <w:tab w:val="left" w:pos="7740"/>
              </w:tabs>
              <w:ind w:left="-108" w:right="-119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Na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</w:p>
          <w:p w14:paraId="56702962" w14:textId="77777777" w:rsidR="00C12D8F" w:rsidRPr="00441A27" w:rsidRDefault="00C12D8F" w:rsidP="00A26F25">
            <w:pPr>
              <w:tabs>
                <w:tab w:val="left" w:pos="7740"/>
              </w:tabs>
              <w:ind w:left="-108" w:right="-9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</w:tr>
      <w:tr w:rsidR="00C12D8F" w:rsidRPr="00441A27" w14:paraId="68DB5B11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B5BE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GIJ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2AB8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8F84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16.4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770C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D4C3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08AA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3.00</w:t>
            </w:r>
          </w:p>
        </w:tc>
      </w:tr>
      <w:tr w:rsidR="00C12D8F" w:rsidRPr="00441A27" w14:paraId="099F9BB0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17803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GPW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E6F3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ECA4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19.0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82CC9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19BA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AE0B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2.55</w:t>
            </w:r>
          </w:p>
        </w:tc>
      </w:tr>
      <w:tr w:rsidR="00C12D8F" w:rsidRPr="00441A27" w14:paraId="49C863CC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718C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4F40E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A204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16.3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40A1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3DC6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DB43E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3.09</w:t>
            </w:r>
          </w:p>
        </w:tc>
      </w:tr>
      <w:tr w:rsidR="00C12D8F" w:rsidRPr="00441A27" w14:paraId="47166D8F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96892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KLB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6C40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AA77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15.7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818D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F4C3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9DF4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2.59</w:t>
            </w:r>
          </w:p>
        </w:tc>
      </w:tr>
      <w:tr w:rsidR="00C12D8F" w:rsidRPr="00441A27" w14:paraId="63143E92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F193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KSG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5A16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D4FC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17.1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9CF7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E8C45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F30E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3.33</w:t>
            </w:r>
          </w:p>
        </w:tc>
      </w:tr>
      <w:tr w:rsidR="00C12D8F" w:rsidRPr="00441A27" w14:paraId="51C4F214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B142C1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PWH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5AA62E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A5F1CD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20.9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3A1D11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0.12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79D59E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04C9F8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3.00</w:t>
            </w:r>
          </w:p>
        </w:tc>
      </w:tr>
      <w:tr w:rsidR="00C12D8F" w:rsidRPr="00441A27" w14:paraId="32B2C0E2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7D1F2" w14:textId="77777777" w:rsidR="00C12D8F" w:rsidRPr="00441A27" w:rsidRDefault="00C12D8F" w:rsidP="00A26F25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bCs/>
                <w:sz w:val="22"/>
                <w:szCs w:val="22"/>
              </w:rPr>
              <w:t>SKP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DDADF" w14:textId="77777777" w:rsidR="00C12D8F" w:rsidRPr="00441A27" w:rsidRDefault="00C12D8F" w:rsidP="00A26F25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926E" w14:textId="77777777" w:rsidR="00C12D8F" w:rsidRPr="00441A27" w:rsidRDefault="00C12D8F" w:rsidP="00A26F25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17.8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882B5A" w14:textId="77777777" w:rsidR="00C12D8F" w:rsidRPr="00441A27" w:rsidRDefault="00C12D8F" w:rsidP="00A26F25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0.16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3E7AD" w14:textId="77777777" w:rsidR="00C12D8F" w:rsidRPr="00441A27" w:rsidRDefault="00C12D8F" w:rsidP="00A26F25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3.12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B9DD5" w14:textId="77777777" w:rsidR="00C12D8F" w:rsidRPr="00441A27" w:rsidRDefault="00C12D8F" w:rsidP="00A26F25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1A27">
              <w:rPr>
                <w:rFonts w:ascii="Arial" w:eastAsia="Times New Roman" w:hAnsi="Arial" w:cs="Arial"/>
                <w:sz w:val="22"/>
                <w:szCs w:val="22"/>
              </w:rPr>
              <w:t>2.75</w:t>
            </w:r>
          </w:p>
        </w:tc>
      </w:tr>
    </w:tbl>
    <w:p w14:paraId="0E9E630A" w14:textId="77777777" w:rsidR="00C80748" w:rsidRPr="00441A27" w:rsidRDefault="00C80748" w:rsidP="00A26F25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6D4A2E4D" w14:textId="77777777" w:rsidR="00A26F25" w:rsidRPr="00441A27" w:rsidRDefault="00A26F25" w:rsidP="00A26F25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51DF3E9A" w14:textId="77777777" w:rsidR="00C5298E" w:rsidRPr="00441A27" w:rsidRDefault="00C5298E" w:rsidP="00A26F25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  <w:sectPr w:rsidR="00C5298E" w:rsidRPr="00441A27" w:rsidSect="00F23A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4175" w:code="9"/>
          <w:pgMar w:top="1134" w:right="1418" w:bottom="1134" w:left="1418" w:header="720" w:footer="720" w:gutter="0"/>
          <w:cols w:space="720"/>
          <w:docGrid w:linePitch="360"/>
        </w:sectPr>
      </w:pPr>
    </w:p>
    <w:p w14:paraId="7C7172E2" w14:textId="77777777" w:rsidR="00BC7B1E" w:rsidRPr="00441A27" w:rsidRDefault="00BC7B1E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dibuat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lebar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garis 1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pt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tables caption</w:t>
      </w:r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diletakkan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atas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terdiri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lebih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2 baris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spasi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1. </w:t>
      </w:r>
    </w:p>
    <w:p w14:paraId="2751393F" w14:textId="77777777" w:rsidR="00BC7B1E" w:rsidRPr="00441A27" w:rsidRDefault="00BC7B1E" w:rsidP="00F23A5E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r w:rsidRPr="00441A27">
        <w:rPr>
          <w:rFonts w:ascii="Arial" w:hAnsi="Arial" w:cs="Arial"/>
          <w:sz w:val="22"/>
          <w:szCs w:val="22"/>
          <w:lang w:eastAsia="ja-JP"/>
        </w:rPr>
        <w:t xml:space="preserve">Garis-garis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diutamakan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garis horizontal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saja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sedangkan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garis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vertikal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dihilangkan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>.</w:t>
      </w:r>
    </w:p>
    <w:p w14:paraId="720DE426" w14:textId="77777777" w:rsidR="00BC7B1E" w:rsidRPr="00441A27" w:rsidRDefault="00BC7B1E" w:rsidP="00A26F25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19F683D6" w14:textId="766CBECE" w:rsidR="000C5365" w:rsidRPr="00F23A5E" w:rsidRDefault="00F23A5E" w:rsidP="00A26F25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bCs/>
          <w:sz w:val="22"/>
          <w:szCs w:val="22"/>
          <w:lang w:val="id-ID" w:eastAsia="ja-JP"/>
        </w:rPr>
      </w:pPr>
      <w:r>
        <w:rPr>
          <w:rFonts w:ascii="Arial" w:hAnsi="Arial" w:cs="Arial"/>
          <w:b/>
          <w:bCs/>
          <w:sz w:val="22"/>
          <w:szCs w:val="22"/>
          <w:lang w:eastAsia="ja-JP"/>
        </w:rPr>
        <w:t>SIMPULAN</w:t>
      </w:r>
    </w:p>
    <w:p w14:paraId="212C704D" w14:textId="60BFD9A8" w:rsidR="00376E0B" w:rsidRPr="00F23A5E" w:rsidRDefault="000C5365" w:rsidP="00F23A5E">
      <w:pPr>
        <w:tabs>
          <w:tab w:val="left" w:pos="7740"/>
        </w:tabs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Berisi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simpulan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saran.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Simpulan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memuat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jawaban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atas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pertanyaan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. Saran-saran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mengacu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pada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hasil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penelitian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berupa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tindakan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praktis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sebutkan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untuk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siapa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untuk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apa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 saran </w:t>
      </w:r>
      <w:proofErr w:type="spellStart"/>
      <w:r w:rsidRPr="00441A27">
        <w:rPr>
          <w:rFonts w:ascii="Arial" w:hAnsi="Arial" w:cs="Arial"/>
          <w:sz w:val="22"/>
          <w:szCs w:val="22"/>
          <w:lang w:val="fi-FI"/>
        </w:rPr>
        <w:t>ditujukan</w:t>
      </w:r>
      <w:proofErr w:type="spellEnd"/>
      <w:r w:rsidRPr="00441A2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Ditulis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bentuk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essay,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bukan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bentuk</w:t>
      </w:r>
      <w:proofErr w:type="spellEnd"/>
      <w:r w:rsidRPr="00441A27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val="sv-SE"/>
        </w:rPr>
        <w:t>numerikal</w:t>
      </w:r>
      <w:proofErr w:type="spellEnd"/>
      <w:r w:rsidR="00376E0B" w:rsidRPr="00441A27">
        <w:rPr>
          <w:rFonts w:ascii="Arial" w:hAnsi="Arial" w:cs="Arial"/>
          <w:sz w:val="22"/>
          <w:szCs w:val="22"/>
          <w:lang w:val="sv-SE"/>
        </w:rPr>
        <w:t>.</w:t>
      </w:r>
      <w:r w:rsidR="00F23A5E">
        <w:rPr>
          <w:rFonts w:ascii="Arial" w:hAnsi="Arial" w:cs="Arial"/>
          <w:sz w:val="22"/>
          <w:szCs w:val="22"/>
          <w:lang w:val="id-ID"/>
        </w:rPr>
        <w:t xml:space="preserve"> Maksimal 100 kata</w:t>
      </w:r>
    </w:p>
    <w:p w14:paraId="40DCFF5B" w14:textId="77777777" w:rsidR="000C5365" w:rsidRPr="00441A27" w:rsidRDefault="000C5365" w:rsidP="00D05B81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793D278A" w14:textId="44E0D381" w:rsidR="00D05B81" w:rsidRPr="00441A27" w:rsidRDefault="00D05B81" w:rsidP="00D05B81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  <w:lang w:eastAsia="ja-JP"/>
        </w:rPr>
      </w:pPr>
      <w:r w:rsidRPr="00441A27">
        <w:rPr>
          <w:rFonts w:ascii="Arial" w:hAnsi="Arial" w:cs="Arial"/>
          <w:b/>
          <w:color w:val="000000"/>
          <w:sz w:val="22"/>
          <w:szCs w:val="22"/>
        </w:rPr>
        <w:t>UCAPAN TERIMA</w:t>
      </w:r>
      <w:r w:rsidR="00F23A5E">
        <w:rPr>
          <w:rFonts w:ascii="Arial" w:hAnsi="Arial" w:cs="Arial"/>
          <w:b/>
          <w:color w:val="000000"/>
          <w:sz w:val="22"/>
          <w:szCs w:val="22"/>
          <w:lang w:val="id-ID"/>
        </w:rPr>
        <w:t xml:space="preserve"> </w:t>
      </w:r>
      <w:r w:rsidRPr="00441A27">
        <w:rPr>
          <w:rFonts w:ascii="Arial" w:hAnsi="Arial" w:cs="Arial"/>
          <w:b/>
          <w:color w:val="000000"/>
          <w:sz w:val="22"/>
          <w:szCs w:val="22"/>
        </w:rPr>
        <w:t>KASIH</w:t>
      </w:r>
    </w:p>
    <w:p w14:paraId="3A22BF09" w14:textId="77777777" w:rsidR="00D05B81" w:rsidRPr="00441A27" w:rsidRDefault="000C55D2" w:rsidP="00D05B81">
      <w:pPr>
        <w:pStyle w:val="BodyTextIndent3"/>
        <w:tabs>
          <w:tab w:val="left" w:pos="7740"/>
        </w:tabs>
        <w:ind w:firstLine="547"/>
        <w:rPr>
          <w:rFonts w:ascii="Arial" w:hAnsi="Arial" w:cs="Arial"/>
          <w:color w:val="000000"/>
          <w:sz w:val="22"/>
          <w:szCs w:val="22"/>
          <w:lang w:eastAsia="ja-JP"/>
        </w:rPr>
      </w:pPr>
      <w:r w:rsidRPr="00441A27">
        <w:rPr>
          <w:rFonts w:ascii="Arial" w:hAnsi="Arial" w:cs="Arial"/>
          <w:b/>
          <w:color w:val="000000"/>
          <w:sz w:val="22"/>
          <w:szCs w:val="22"/>
          <w:lang w:eastAsia="ja-JP"/>
        </w:rPr>
        <w:t xml:space="preserve">Jika </w:t>
      </w:r>
      <w:proofErr w:type="spellStart"/>
      <w:r w:rsidRPr="00441A27">
        <w:rPr>
          <w:rFonts w:ascii="Arial" w:hAnsi="Arial" w:cs="Arial"/>
          <w:b/>
          <w:color w:val="000000"/>
          <w:sz w:val="22"/>
          <w:szCs w:val="22"/>
          <w:lang w:eastAsia="ja-JP"/>
        </w:rPr>
        <w:t>ada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u</w:t>
      </w:r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capan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terimakasih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ditujukan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kepada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institusi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resmi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atau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perorangan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sebagai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penyandang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dana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atau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telah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memberikan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kontribusi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lain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dalam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penelitian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.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Ucapan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terimakasih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dilengkapi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dengan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nomor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surat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kontrak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penelitian</w:t>
      </w:r>
      <w:proofErr w:type="spellEnd"/>
      <w:r w:rsidR="00D05B81" w:rsidRPr="00441A27">
        <w:rPr>
          <w:rFonts w:ascii="Arial" w:hAnsi="Arial" w:cs="Arial"/>
          <w:color w:val="000000"/>
          <w:sz w:val="22"/>
          <w:szCs w:val="22"/>
          <w:lang w:eastAsia="ja-JP"/>
        </w:rPr>
        <w:t>.</w:t>
      </w:r>
    </w:p>
    <w:p w14:paraId="6207974E" w14:textId="77777777" w:rsidR="00D05B81" w:rsidRDefault="00D05B81" w:rsidP="00A26F25">
      <w:pPr>
        <w:pStyle w:val="BodyTextIndent3"/>
        <w:tabs>
          <w:tab w:val="left" w:pos="7740"/>
        </w:tabs>
        <w:ind w:firstLine="547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58447FC6" w14:textId="77777777" w:rsidR="00441A27" w:rsidRDefault="00441A27" w:rsidP="00A26F25">
      <w:pPr>
        <w:pStyle w:val="BodyTextIndent3"/>
        <w:tabs>
          <w:tab w:val="left" w:pos="7740"/>
        </w:tabs>
        <w:ind w:firstLine="547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6B720D64" w14:textId="77777777" w:rsidR="000C5365" w:rsidRPr="00441A27" w:rsidRDefault="000C5365" w:rsidP="00A26F25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color w:val="000000"/>
          <w:sz w:val="22"/>
          <w:szCs w:val="22"/>
          <w:lang w:eastAsia="ja-JP"/>
        </w:rPr>
      </w:pPr>
      <w:r w:rsidRPr="00441A27">
        <w:rPr>
          <w:rFonts w:ascii="Arial" w:hAnsi="Arial" w:cs="Arial"/>
          <w:b/>
          <w:color w:val="000000"/>
          <w:sz w:val="22"/>
          <w:szCs w:val="22"/>
          <w:lang w:eastAsia="ja-JP"/>
        </w:rPr>
        <w:lastRenderedPageBreak/>
        <w:t>DAFTAR PUSTAKA</w:t>
      </w:r>
    </w:p>
    <w:p w14:paraId="11789577" w14:textId="77F4ADE4" w:rsidR="000C5365" w:rsidRPr="00F23A5E" w:rsidRDefault="000C5365" w:rsidP="00A051C2">
      <w:pPr>
        <w:tabs>
          <w:tab w:val="left" w:pos="7740"/>
        </w:tabs>
        <w:ind w:firstLine="547"/>
        <w:jc w:val="both"/>
        <w:rPr>
          <w:rFonts w:ascii="Arial" w:hAnsi="Arial" w:cs="Arial"/>
          <w:sz w:val="22"/>
          <w:szCs w:val="22"/>
          <w:lang w:val="id-ID" w:eastAsia="ja-JP"/>
        </w:rPr>
      </w:pP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pustaka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penerbitan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kota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penerbitan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diurutkan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sesuai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pertama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(A-Z). Kata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kedua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disepakati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sebagai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keluarga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Semua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pustaka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dirujuk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teks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harus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dituliskan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. Daftar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diutamakan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merupakan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yan</w:t>
      </w:r>
      <w:r w:rsidR="00A051C2" w:rsidRPr="00441A27">
        <w:rPr>
          <w:rFonts w:ascii="Arial" w:hAnsi="Arial" w:cs="Arial"/>
          <w:sz w:val="22"/>
          <w:szCs w:val="22"/>
          <w:lang w:eastAsia="ja-JP"/>
        </w:rPr>
        <w:t xml:space="preserve">g </w:t>
      </w:r>
      <w:proofErr w:type="spellStart"/>
      <w:r w:rsidR="00A051C2" w:rsidRPr="00441A27">
        <w:rPr>
          <w:rFonts w:ascii="Arial" w:hAnsi="Arial" w:cs="Arial"/>
          <w:sz w:val="22"/>
          <w:szCs w:val="22"/>
          <w:lang w:eastAsia="ja-JP"/>
        </w:rPr>
        <w:t>diambil</w:t>
      </w:r>
      <w:proofErr w:type="spellEnd"/>
      <w:r w:rsidR="00A051C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A051C2" w:rsidRPr="00441A27"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 w:rsidR="00A051C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A051C2" w:rsidRPr="00441A27">
        <w:rPr>
          <w:rFonts w:ascii="Arial" w:hAnsi="Arial" w:cs="Arial"/>
          <w:sz w:val="22"/>
          <w:szCs w:val="22"/>
          <w:lang w:eastAsia="ja-JP"/>
        </w:rPr>
        <w:t>jurnal</w:t>
      </w:r>
      <w:proofErr w:type="spellEnd"/>
      <w:r w:rsidR="00A051C2" w:rsidRPr="00441A27">
        <w:rPr>
          <w:rFonts w:ascii="Arial" w:hAnsi="Arial" w:cs="Arial"/>
          <w:sz w:val="22"/>
          <w:szCs w:val="22"/>
          <w:lang w:eastAsia="ja-JP"/>
        </w:rPr>
        <w:t xml:space="preserve"> /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publikasi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terbaru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paling lama 5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sebelum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pengiriman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 w:rsidRPr="00441A27">
        <w:rPr>
          <w:rFonts w:ascii="Arial" w:hAnsi="Arial" w:cs="Arial"/>
          <w:sz w:val="22"/>
          <w:szCs w:val="22"/>
          <w:lang w:eastAsia="ja-JP"/>
        </w:rPr>
        <w:t xml:space="preserve"> (</w:t>
      </w:r>
      <w:r w:rsidRPr="00441A27">
        <w:rPr>
          <w:rFonts w:ascii="Arial" w:hAnsi="Arial" w:cs="Arial"/>
          <w:i/>
          <w:sz w:val="22"/>
          <w:szCs w:val="22"/>
          <w:lang w:eastAsia="ja-JP"/>
        </w:rPr>
        <w:t>paper submission</w:t>
      </w:r>
      <w:r w:rsidRPr="00441A27">
        <w:rPr>
          <w:rFonts w:ascii="Arial" w:hAnsi="Arial" w:cs="Arial"/>
          <w:sz w:val="22"/>
          <w:szCs w:val="22"/>
          <w:lang w:eastAsia="ja-JP"/>
        </w:rPr>
        <w:t>).</w:t>
      </w:r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Cara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: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 w:rsidR="00810692" w:rsidRPr="00441A27"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 w:rsidR="00810692" w:rsidRPr="00441A27">
        <w:rPr>
          <w:rFonts w:ascii="Arial" w:hAnsi="Arial" w:cs="Arial"/>
          <w:sz w:val="22"/>
          <w:szCs w:val="22"/>
          <w:lang w:eastAsia="ja-JP"/>
        </w:rPr>
        <w:t>kel</w:t>
      </w:r>
      <w:r w:rsidR="00F23A5E">
        <w:rPr>
          <w:rFonts w:ascii="Arial" w:hAnsi="Arial" w:cs="Arial"/>
          <w:sz w:val="22"/>
          <w:szCs w:val="22"/>
          <w:lang w:eastAsia="ja-JP"/>
        </w:rPr>
        <w:t>uarga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 w:rsidR="00F23A5E"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 w:rsidR="00F23A5E">
        <w:rPr>
          <w:rFonts w:ascii="Arial" w:hAnsi="Arial" w:cs="Arial"/>
          <w:sz w:val="22"/>
          <w:szCs w:val="22"/>
          <w:lang w:eastAsia="ja-JP"/>
        </w:rPr>
        <w:t>Pitunov</w:t>
      </w:r>
      <w:proofErr w:type="spellEnd"/>
      <w:r w:rsidR="00F23A5E">
        <w:rPr>
          <w:rFonts w:ascii="Arial" w:hAnsi="Arial" w:cs="Arial"/>
          <w:sz w:val="22"/>
          <w:szCs w:val="22"/>
          <w:lang w:eastAsia="ja-JP"/>
        </w:rPr>
        <w:t>, 2007)</w:t>
      </w:r>
      <w:r w:rsidR="00F23A5E">
        <w:rPr>
          <w:rFonts w:ascii="Arial" w:hAnsi="Arial" w:cs="Arial"/>
          <w:sz w:val="22"/>
          <w:szCs w:val="22"/>
          <w:lang w:val="id-ID" w:eastAsia="ja-JP"/>
        </w:rPr>
        <w:t xml:space="preserve">. Jumlah </w:t>
      </w:r>
      <w:proofErr w:type="spellStart"/>
      <w:r w:rsidR="00F23A5E">
        <w:rPr>
          <w:rFonts w:ascii="Arial" w:hAnsi="Arial" w:cs="Arial"/>
          <w:sz w:val="22"/>
          <w:szCs w:val="22"/>
          <w:lang w:val="id-ID" w:eastAsia="ja-JP"/>
        </w:rPr>
        <w:t>refernsi</w:t>
      </w:r>
      <w:proofErr w:type="spellEnd"/>
      <w:r w:rsidR="00F23A5E">
        <w:rPr>
          <w:rFonts w:ascii="Arial" w:hAnsi="Arial" w:cs="Arial"/>
          <w:sz w:val="22"/>
          <w:szCs w:val="22"/>
          <w:lang w:val="id-ID" w:eastAsia="ja-JP"/>
        </w:rPr>
        <w:t xml:space="preserve"> minimal 10 sumber dari artikel jurnal.</w:t>
      </w:r>
    </w:p>
    <w:p w14:paraId="5A0AAB81" w14:textId="77777777" w:rsidR="000C5365" w:rsidRPr="00441A27" w:rsidRDefault="000C5365" w:rsidP="00F23A5E">
      <w:pPr>
        <w:pStyle w:val="BodyTextIndent3"/>
        <w:tabs>
          <w:tab w:val="left" w:pos="7740"/>
        </w:tabs>
        <w:spacing w:before="120" w:after="120"/>
        <w:ind w:left="709" w:hanging="709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Ary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, D., Jacobs, L.C. &amp;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Razavieh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, A. 1976.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>Pengantar</w:t>
      </w:r>
      <w:proofErr w:type="spellEnd"/>
      <w:r w:rsidRPr="00441A27"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>Penelitian</w:t>
      </w:r>
      <w:proofErr w:type="spellEnd"/>
      <w:r w:rsidRPr="00441A27"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 xml:space="preserve"> Pendidikan.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Terjemahan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oleh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Arief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Furchan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. 1982. Surabaya: Usaha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nasional</w:t>
      </w:r>
      <w:proofErr w:type="spellEnd"/>
    </w:p>
    <w:p w14:paraId="66625352" w14:textId="77777777" w:rsidR="000C5365" w:rsidRPr="00441A27" w:rsidRDefault="000C5365" w:rsidP="00F23A5E">
      <w:pPr>
        <w:tabs>
          <w:tab w:val="left" w:pos="7740"/>
        </w:tabs>
        <w:spacing w:before="120"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Arikunto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, S. 1998.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</w:rPr>
        <w:t>Prosedur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</w:rPr>
        <w:t>Penelitian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. Jakarta: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Rinneka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Cipta</w:t>
      </w:r>
      <w:proofErr w:type="spellEnd"/>
    </w:p>
    <w:p w14:paraId="65235A5C" w14:textId="77777777" w:rsidR="000C5365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Jawa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 Pos. 22 April 2008. </w:t>
      </w:r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 xml:space="preserve">Wanita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>Kelas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 xml:space="preserve"> Bawah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>Lebih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eastAsia="ja-JP"/>
        </w:rPr>
        <w:t>Mandiri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 xml:space="preserve">,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hlm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eastAsia="ja-JP"/>
        </w:rPr>
        <w:t>. 3</w:t>
      </w:r>
    </w:p>
    <w:p w14:paraId="184E7901" w14:textId="77777777" w:rsidR="000C5365" w:rsidRPr="00441A27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Kansil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, C.L. 2002.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Orientasi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Baru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Penyelenggaraan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Pendidikan Program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Profesional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Memenuhi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Kebutuhan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 Dunia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Idustri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>.</w:t>
      </w:r>
      <w:r w:rsidRPr="00441A2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</w:rPr>
        <w:t>Transpor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441A27">
        <w:rPr>
          <w:rFonts w:ascii="Arial" w:hAnsi="Arial" w:cs="Arial"/>
          <w:color w:val="000000"/>
          <w:sz w:val="22"/>
          <w:szCs w:val="22"/>
        </w:rPr>
        <w:t>XX(</w:t>
      </w:r>
      <w:proofErr w:type="gramEnd"/>
      <w:r w:rsidRPr="00441A27">
        <w:rPr>
          <w:rFonts w:ascii="Arial" w:hAnsi="Arial" w:cs="Arial"/>
          <w:color w:val="000000"/>
          <w:sz w:val="22"/>
          <w:szCs w:val="22"/>
        </w:rPr>
        <w:t>4): 54-5 (4): 57-61</w:t>
      </w:r>
    </w:p>
    <w:p w14:paraId="1584DF53" w14:textId="77777777" w:rsidR="000C5365" w:rsidRPr="00441A27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</w:rPr>
        <w:t>Kumaidi</w:t>
      </w:r>
      <w:proofErr w:type="spellEnd"/>
      <w:r w:rsidRPr="00441A27">
        <w:rPr>
          <w:rFonts w:ascii="Arial" w:hAnsi="Arial" w:cs="Arial"/>
          <w:color w:val="000000"/>
          <w:sz w:val="22"/>
          <w:szCs w:val="22"/>
        </w:rPr>
        <w:t xml:space="preserve">. 2005.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Pengukuran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Bekal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Awal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Belajar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dan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Pengembangan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Tesnya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.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Jurnal</w:t>
      </w:r>
      <w:proofErr w:type="spellEnd"/>
      <w:r w:rsidRPr="00441A27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Ilmu</w:t>
      </w:r>
      <w:proofErr w:type="spellEnd"/>
      <w:r w:rsidRPr="00441A27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Pendidikan</w:t>
      </w:r>
      <w:proofErr w:type="spellEnd"/>
      <w:r w:rsidR="00A051C2"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. </w:t>
      </w:r>
      <w:proofErr w:type="spellStart"/>
      <w:r w:rsidR="00A051C2" w:rsidRPr="00441A27">
        <w:rPr>
          <w:rFonts w:ascii="Arial" w:hAnsi="Arial" w:cs="Arial"/>
          <w:color w:val="000000"/>
          <w:sz w:val="22"/>
          <w:szCs w:val="22"/>
          <w:lang w:val="sv-SE"/>
        </w:rPr>
        <w:t>Jilid</w:t>
      </w:r>
      <w:proofErr w:type="spellEnd"/>
      <w:r w:rsidR="00A051C2"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5, No. 4,</w:t>
      </w:r>
    </w:p>
    <w:p w14:paraId="25784354" w14:textId="77777777" w:rsidR="000C5365" w:rsidRPr="00441A27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Kuntoro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, T. 2006.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Pengembangan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Kurikulum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Pelatihan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Magang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di STM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Nasional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Semarang: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Suatu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Studi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Berdasarkan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Dunia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Usaha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/>
        </w:rPr>
        <w:t>.</w:t>
      </w:r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Tesis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tidak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diterbitkan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/>
        </w:rPr>
        <w:t>. Semarang: PPS UNNES</w:t>
      </w:r>
    </w:p>
    <w:p w14:paraId="11BBAEA2" w14:textId="77777777" w:rsidR="000C5365" w:rsidRPr="00441A27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 w:eastAsia="ja-JP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Pitunov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, B. 13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Desember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2007.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Sekolah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Unggulan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Ataukah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Sekolah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proofErr w:type="gram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Pengunggulan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?</w:t>
      </w:r>
      <w:proofErr w:type="gram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Majapahit Pos</w:t>
      </w:r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,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hlm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. 4 &amp; 11</w:t>
      </w:r>
    </w:p>
    <w:p w14:paraId="68272A68" w14:textId="77777777" w:rsidR="000C5365" w:rsidRPr="00441A27" w:rsidRDefault="000C5365" w:rsidP="00F23A5E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 w:eastAsia="ja-JP"/>
        </w:rPr>
      </w:pP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Waseso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, M.G. 2001.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Isi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 xml:space="preserve"> dan Format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Jurnal</w:t>
      </w:r>
      <w:proofErr w:type="spellEnd"/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Ilmiah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.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Makalah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disajikan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dalam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Seminar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Lokakarya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Penulisan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gram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artikel dan</w:t>
      </w:r>
      <w:proofErr w:type="gram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Pengelolaan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jurnal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Ilmiah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,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Universitas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proofErr w:type="spellStart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Lambungmangkurat</w:t>
      </w:r>
      <w:proofErr w:type="spellEnd"/>
      <w:r w:rsidRPr="00441A27">
        <w:rPr>
          <w:rFonts w:ascii="Arial" w:hAnsi="Arial" w:cs="Arial"/>
          <w:color w:val="000000"/>
          <w:sz w:val="22"/>
          <w:szCs w:val="22"/>
          <w:lang w:val="sv-SE" w:eastAsia="ja-JP"/>
        </w:rPr>
        <w:t>, 9-11Agustus</w:t>
      </w:r>
    </w:p>
    <w:sectPr w:rsidR="000C5365" w:rsidRPr="00441A27" w:rsidSect="00BD77E1">
      <w:type w:val="continuous"/>
      <w:pgSz w:w="11907" w:h="14175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76A0" w14:textId="77777777" w:rsidR="00045E2C" w:rsidRDefault="00045E2C">
      <w:r>
        <w:separator/>
      </w:r>
    </w:p>
  </w:endnote>
  <w:endnote w:type="continuationSeparator" w:id="0">
    <w:p w14:paraId="5220774C" w14:textId="77777777" w:rsidR="00045E2C" w:rsidRDefault="0004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F42" w14:textId="77777777" w:rsidR="005A7AA6" w:rsidRDefault="005A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C812" w14:textId="77777777" w:rsidR="00F23A5E" w:rsidRDefault="00F23A5E" w:rsidP="00F23A5E">
    <w:pPr>
      <w:pStyle w:val="Footer"/>
      <w:tabs>
        <w:tab w:val="left" w:pos="6019"/>
      </w:tabs>
    </w:pPr>
    <w:r>
      <w:tab/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4"/>
      <w:gridCol w:w="907"/>
    </w:tblGrid>
    <w:tr w:rsidR="00F23A5E" w:rsidRPr="00D4284C" w14:paraId="5BB50E8A" w14:textId="77777777" w:rsidTr="00685F8D">
      <w:tc>
        <w:tcPr>
          <w:tcW w:w="4500" w:type="pct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1136144" w14:textId="3107762E" w:rsidR="00F23A5E" w:rsidRPr="00D4284C" w:rsidRDefault="00F23A5E" w:rsidP="00685F8D">
          <w:pPr>
            <w:pStyle w:val="Footer"/>
            <w:spacing w:line="256" w:lineRule="auto"/>
            <w:jc w:val="right"/>
            <w:rPr>
              <w:rFonts w:ascii="Arial" w:hAnsi="Arial" w:cs="Arial"/>
              <w:sz w:val="20"/>
            </w:rPr>
          </w:pPr>
          <w:r w:rsidRPr="00D4284C">
            <w:rPr>
              <w:rFonts w:ascii="Arial" w:hAnsi="Arial" w:cs="Arial"/>
              <w:sz w:val="20"/>
            </w:rPr>
            <w:tab/>
          </w:r>
          <w:r w:rsidR="005A7AA6" w:rsidRPr="005A7AA6">
            <w:rPr>
              <w:rFonts w:ascii="Arial" w:hAnsi="Arial" w:cs="Arial"/>
              <w:sz w:val="20"/>
            </w:rPr>
            <w:t>https://ejournal.pkmpi.org/index.php/JBS/issue/current</w:t>
          </w:r>
        </w:p>
      </w:tc>
      <w:tc>
        <w:tcPr>
          <w:tcW w:w="500" w:type="pct"/>
          <w:tcBorders>
            <w:top w:val="single" w:sz="4" w:space="0" w:color="C0504D"/>
            <w:left w:val="nil"/>
            <w:bottom w:val="nil"/>
            <w:right w:val="nil"/>
          </w:tcBorders>
          <w:shd w:val="clear" w:color="auto" w:fill="943634"/>
          <w:vAlign w:val="center"/>
          <w:hideMark/>
        </w:tcPr>
        <w:p w14:paraId="5F871171" w14:textId="77777777" w:rsidR="00F23A5E" w:rsidRPr="00D4284C" w:rsidRDefault="00F23A5E" w:rsidP="00685F8D">
          <w:pPr>
            <w:pStyle w:val="Header"/>
            <w:spacing w:line="256" w:lineRule="auto"/>
            <w:jc w:val="center"/>
            <w:rPr>
              <w:rFonts w:ascii="Arial" w:hAnsi="Arial" w:cs="Arial"/>
              <w:color w:val="FFFFFF"/>
              <w:sz w:val="20"/>
            </w:rPr>
          </w:pPr>
          <w:r w:rsidRPr="00D4284C">
            <w:rPr>
              <w:rFonts w:ascii="Arial" w:hAnsi="Arial" w:cs="Arial"/>
              <w:sz w:val="20"/>
            </w:rPr>
            <w:fldChar w:fldCharType="begin"/>
          </w:r>
          <w:r w:rsidRPr="00D4284C">
            <w:rPr>
              <w:rFonts w:ascii="Arial" w:hAnsi="Arial" w:cs="Arial"/>
              <w:sz w:val="20"/>
            </w:rPr>
            <w:instrText xml:space="preserve"> PAGE   \* MERGEFORMAT </w:instrText>
          </w:r>
          <w:r w:rsidRPr="00D4284C">
            <w:rPr>
              <w:rFonts w:ascii="Arial" w:hAnsi="Arial" w:cs="Arial"/>
              <w:sz w:val="20"/>
            </w:rPr>
            <w:fldChar w:fldCharType="separate"/>
          </w:r>
          <w:r w:rsidR="00E41A39" w:rsidRPr="00E41A39">
            <w:rPr>
              <w:rFonts w:ascii="Arial" w:hAnsi="Arial" w:cs="Arial"/>
              <w:noProof/>
              <w:color w:val="FFFFFF"/>
              <w:sz w:val="20"/>
            </w:rPr>
            <w:t>4</w:t>
          </w:r>
          <w:r w:rsidRPr="00D4284C">
            <w:rPr>
              <w:rFonts w:ascii="Arial" w:hAnsi="Arial" w:cs="Arial"/>
              <w:noProof/>
              <w:color w:val="FFFFFF"/>
              <w:sz w:val="20"/>
            </w:rPr>
            <w:fldChar w:fldCharType="end"/>
          </w:r>
        </w:p>
      </w:tc>
    </w:tr>
  </w:tbl>
  <w:p w14:paraId="63815C7D" w14:textId="59D08143" w:rsidR="00441A27" w:rsidRPr="00F23A5E" w:rsidRDefault="00441A27" w:rsidP="00F23A5E">
    <w:pPr>
      <w:pStyle w:val="Footer"/>
      <w:tabs>
        <w:tab w:val="left" w:pos="6345"/>
      </w:tabs>
      <w:rPr>
        <w:rFonts w:ascii="Arial" w:hAnsi="Arial" w:cs="Arial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3A3A" w14:textId="77777777" w:rsidR="005A7AA6" w:rsidRDefault="005A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229D" w14:textId="77777777" w:rsidR="00045E2C" w:rsidRDefault="00045E2C">
      <w:r>
        <w:separator/>
      </w:r>
    </w:p>
  </w:footnote>
  <w:footnote w:type="continuationSeparator" w:id="0">
    <w:p w14:paraId="018194C7" w14:textId="77777777" w:rsidR="00045E2C" w:rsidRDefault="0004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EF9" w14:textId="77777777" w:rsidR="005A7AA6" w:rsidRDefault="005A7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4896"/>
      <w:gridCol w:w="4175"/>
    </w:tblGrid>
    <w:tr w:rsidR="00F23A5E" w:rsidRPr="002B40B0" w14:paraId="1AB9F66F" w14:textId="77777777" w:rsidTr="00685F8D">
      <w:trPr>
        <w:jc w:val="center"/>
      </w:trPr>
      <w:tc>
        <w:tcPr>
          <w:tcW w:w="4527" w:type="dxa"/>
          <w:shd w:val="clear" w:color="auto" w:fill="auto"/>
        </w:tcPr>
        <w:p w14:paraId="5C866D7D" w14:textId="05CFEEA1" w:rsidR="00F23A5E" w:rsidRPr="002B40B0" w:rsidRDefault="0061174D" w:rsidP="00685F8D">
          <w:pPr>
            <w:pStyle w:val="Header"/>
            <w:rPr>
              <w:rFonts w:ascii="Arial" w:hAnsi="Arial" w:cs="Arial"/>
              <w:sz w:val="20"/>
              <w:u w:val="single"/>
            </w:rPr>
          </w:pPr>
          <w:r>
            <w:rPr>
              <w:rFonts w:ascii="Arial" w:hAnsi="Arial" w:cs="Arial"/>
              <w:sz w:val="20"/>
            </w:rPr>
            <w:t>I</w:t>
          </w:r>
          <w:r w:rsidR="00F23A5E" w:rsidRPr="002B40B0">
            <w:rPr>
              <w:rFonts w:ascii="Arial" w:hAnsi="Arial" w:cs="Arial"/>
              <w:sz w:val="20"/>
            </w:rPr>
            <w:t>SSN:</w:t>
          </w:r>
          <w:r w:rsidR="00F23A5E" w:rsidRPr="002B40B0">
            <w:rPr>
              <w:rFonts w:ascii="Arial" w:hAnsi="Arial" w:cs="Arial"/>
              <w:sz w:val="20"/>
            </w:rPr>
            <w:tab/>
          </w:r>
          <w:r w:rsidR="00F23A5E" w:rsidRPr="002B40B0">
            <w:rPr>
              <w:rFonts w:ascii="Arial" w:hAnsi="Arial" w:cs="Arial"/>
              <w:sz w:val="20"/>
            </w:rPr>
            <w:tab/>
            <w:t xml:space="preserve">       </w:t>
          </w:r>
        </w:p>
        <w:p w14:paraId="2C234328" w14:textId="5AEF73E9" w:rsidR="00F23A5E" w:rsidRPr="002B40B0" w:rsidRDefault="00F23A5E" w:rsidP="00685F8D">
          <w:pPr>
            <w:pStyle w:val="Header"/>
            <w:rPr>
              <w:rFonts w:ascii="Arial" w:hAnsi="Arial" w:cs="Arial"/>
              <w:sz w:val="14"/>
              <w:szCs w:val="20"/>
              <w:u w:val="single"/>
            </w:rPr>
          </w:pPr>
        </w:p>
      </w:tc>
      <w:tc>
        <w:tcPr>
          <w:tcW w:w="4527" w:type="dxa"/>
          <w:shd w:val="clear" w:color="auto" w:fill="auto"/>
        </w:tcPr>
        <w:p w14:paraId="5FD42939" w14:textId="36683673" w:rsidR="00F23A5E" w:rsidRPr="00C866EC" w:rsidRDefault="00F23A5E" w:rsidP="00685F8D">
          <w:pPr>
            <w:pStyle w:val="Header"/>
            <w:jc w:val="right"/>
            <w:rPr>
              <w:rFonts w:ascii="Arial" w:hAnsi="Arial" w:cs="Arial"/>
              <w:sz w:val="20"/>
              <w:lang w:val="id-ID"/>
            </w:rPr>
          </w:pPr>
          <w:r w:rsidRPr="002B40B0">
            <w:rPr>
              <w:rFonts w:ascii="Arial" w:hAnsi="Arial" w:cs="Arial"/>
              <w:sz w:val="20"/>
            </w:rPr>
            <w:t xml:space="preserve">Halaman </w:t>
          </w:r>
          <w:r>
            <w:rPr>
              <w:rFonts w:ascii="Arial" w:hAnsi="Arial" w:cs="Arial"/>
              <w:sz w:val="20"/>
              <w:lang w:val="id-ID"/>
            </w:rPr>
            <w:t>xxx</w:t>
          </w:r>
          <w:r w:rsidRPr="002B40B0">
            <w:rPr>
              <w:rFonts w:ascii="Arial" w:hAnsi="Arial" w:cs="Arial"/>
              <w:sz w:val="20"/>
            </w:rPr>
            <w:t>-</w:t>
          </w:r>
          <w:r>
            <w:rPr>
              <w:rFonts w:ascii="Arial" w:hAnsi="Arial" w:cs="Arial"/>
              <w:sz w:val="20"/>
              <w:lang w:val="id-ID"/>
            </w:rPr>
            <w:t>xxx</w:t>
          </w:r>
        </w:p>
        <w:p w14:paraId="693E6BC9" w14:textId="6B841255" w:rsidR="00F23A5E" w:rsidRPr="00F23A5E" w:rsidRDefault="00F23A5E" w:rsidP="00F23A5E">
          <w:pPr>
            <w:pStyle w:val="Header"/>
            <w:jc w:val="right"/>
            <w:rPr>
              <w:sz w:val="20"/>
              <w:lang w:val="id-ID"/>
            </w:rPr>
          </w:pPr>
          <w:r w:rsidRPr="002B40B0">
            <w:rPr>
              <w:rFonts w:ascii="Arial" w:hAnsi="Arial" w:cs="Arial"/>
              <w:sz w:val="20"/>
            </w:rPr>
            <w:t xml:space="preserve">Volume </w:t>
          </w:r>
          <w:r>
            <w:rPr>
              <w:rFonts w:ascii="Arial" w:hAnsi="Arial" w:cs="Arial"/>
              <w:sz w:val="20"/>
              <w:lang w:val="id-ID"/>
            </w:rPr>
            <w:t>x</w:t>
          </w:r>
          <w:r w:rsidRPr="002B40B0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B40B0">
            <w:rPr>
              <w:rFonts w:ascii="Arial" w:hAnsi="Arial" w:cs="Arial"/>
              <w:sz w:val="20"/>
            </w:rPr>
            <w:t>Nomor</w:t>
          </w:r>
          <w:proofErr w:type="spellEnd"/>
          <w:r w:rsidRPr="002B40B0"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  <w:lang w:val="id-ID"/>
            </w:rPr>
            <w:t>x</w:t>
          </w:r>
          <w:r w:rsidRPr="002B40B0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2B40B0">
            <w:rPr>
              <w:rFonts w:ascii="Arial" w:hAnsi="Arial" w:cs="Arial"/>
              <w:sz w:val="20"/>
            </w:rPr>
            <w:t>Tahun</w:t>
          </w:r>
          <w:proofErr w:type="spellEnd"/>
          <w:r w:rsidRPr="002B40B0">
            <w:rPr>
              <w:rFonts w:ascii="Arial" w:hAnsi="Arial" w:cs="Arial"/>
              <w:sz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lang w:val="id-ID"/>
            </w:rPr>
            <w:t>xxxx</w:t>
          </w:r>
          <w:proofErr w:type="spellEnd"/>
        </w:p>
      </w:tc>
    </w:tr>
  </w:tbl>
  <w:p w14:paraId="4C9193D5" w14:textId="0047C613" w:rsidR="00441A27" w:rsidRPr="00F23A5E" w:rsidRDefault="00441A27" w:rsidP="00F23A5E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14BE" w14:textId="77777777" w:rsidR="005A7AA6" w:rsidRDefault="005A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983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666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CC"/>
    <w:rsid w:val="0000656C"/>
    <w:rsid w:val="00045E2C"/>
    <w:rsid w:val="000617C3"/>
    <w:rsid w:val="000644D4"/>
    <w:rsid w:val="00065A93"/>
    <w:rsid w:val="0007521E"/>
    <w:rsid w:val="000B051B"/>
    <w:rsid w:val="000C5365"/>
    <w:rsid w:val="000C55D2"/>
    <w:rsid w:val="00121910"/>
    <w:rsid w:val="001B7D77"/>
    <w:rsid w:val="00207893"/>
    <w:rsid w:val="00214D95"/>
    <w:rsid w:val="002666CC"/>
    <w:rsid w:val="00280AD5"/>
    <w:rsid w:val="002A3C16"/>
    <w:rsid w:val="002E0BB7"/>
    <w:rsid w:val="00376E0B"/>
    <w:rsid w:val="003A70EB"/>
    <w:rsid w:val="003A7EA9"/>
    <w:rsid w:val="003E6340"/>
    <w:rsid w:val="003F6BE0"/>
    <w:rsid w:val="004256E9"/>
    <w:rsid w:val="00441A27"/>
    <w:rsid w:val="004D2109"/>
    <w:rsid w:val="004D40DD"/>
    <w:rsid w:val="004D6881"/>
    <w:rsid w:val="004E5D2F"/>
    <w:rsid w:val="00503D3C"/>
    <w:rsid w:val="00511521"/>
    <w:rsid w:val="005149BB"/>
    <w:rsid w:val="00562E66"/>
    <w:rsid w:val="00572207"/>
    <w:rsid w:val="005777C9"/>
    <w:rsid w:val="005A7AA6"/>
    <w:rsid w:val="0061174D"/>
    <w:rsid w:val="00652DCA"/>
    <w:rsid w:val="00654316"/>
    <w:rsid w:val="006610C6"/>
    <w:rsid w:val="006B08A4"/>
    <w:rsid w:val="006B43FE"/>
    <w:rsid w:val="006B69F1"/>
    <w:rsid w:val="007026DA"/>
    <w:rsid w:val="00711F99"/>
    <w:rsid w:val="007474D9"/>
    <w:rsid w:val="0078772F"/>
    <w:rsid w:val="007C11FA"/>
    <w:rsid w:val="007D60ED"/>
    <w:rsid w:val="00810692"/>
    <w:rsid w:val="00836183"/>
    <w:rsid w:val="008B6AEB"/>
    <w:rsid w:val="008C095B"/>
    <w:rsid w:val="008D01E3"/>
    <w:rsid w:val="008F5777"/>
    <w:rsid w:val="009020FF"/>
    <w:rsid w:val="009065BC"/>
    <w:rsid w:val="00932570"/>
    <w:rsid w:val="00974942"/>
    <w:rsid w:val="00977996"/>
    <w:rsid w:val="009B4B01"/>
    <w:rsid w:val="009E2766"/>
    <w:rsid w:val="009E4772"/>
    <w:rsid w:val="00A04E2C"/>
    <w:rsid w:val="00A051C2"/>
    <w:rsid w:val="00A10243"/>
    <w:rsid w:val="00A26F25"/>
    <w:rsid w:val="00AE7FEF"/>
    <w:rsid w:val="00B3058E"/>
    <w:rsid w:val="00B51AFE"/>
    <w:rsid w:val="00B96FDC"/>
    <w:rsid w:val="00BC7B1E"/>
    <w:rsid w:val="00BD2C93"/>
    <w:rsid w:val="00BD77E1"/>
    <w:rsid w:val="00C12D8F"/>
    <w:rsid w:val="00C359CF"/>
    <w:rsid w:val="00C5298E"/>
    <w:rsid w:val="00C54103"/>
    <w:rsid w:val="00C80748"/>
    <w:rsid w:val="00C94153"/>
    <w:rsid w:val="00D05B81"/>
    <w:rsid w:val="00D26A29"/>
    <w:rsid w:val="00D65F5B"/>
    <w:rsid w:val="00D70E95"/>
    <w:rsid w:val="00DC11AF"/>
    <w:rsid w:val="00DD3FC3"/>
    <w:rsid w:val="00DF7018"/>
    <w:rsid w:val="00E028B2"/>
    <w:rsid w:val="00E41A39"/>
    <w:rsid w:val="00E55568"/>
    <w:rsid w:val="00E70057"/>
    <w:rsid w:val="00E77E6E"/>
    <w:rsid w:val="00E9211D"/>
    <w:rsid w:val="00E95238"/>
    <w:rsid w:val="00EE10C1"/>
    <w:rsid w:val="00EE181E"/>
    <w:rsid w:val="00F062CB"/>
    <w:rsid w:val="00F23A5E"/>
    <w:rsid w:val="00F3521E"/>
    <w:rsid w:val="00F5656C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2B95F"/>
  <w15:docId w15:val="{6D20B33C-1302-4C5B-A3AA-C726EA53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777"/>
    <w:rPr>
      <w:rFonts w:eastAsia="MS Minch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5777"/>
    <w:rPr>
      <w:color w:val="0000FF"/>
      <w:u w:val="single"/>
    </w:rPr>
  </w:style>
  <w:style w:type="paragraph" w:styleId="BodyTextIndent3">
    <w:name w:val="Body Text Indent 3"/>
    <w:basedOn w:val="Normal"/>
    <w:rsid w:val="000C5365"/>
    <w:pPr>
      <w:ind w:firstLine="360"/>
      <w:jc w:val="both"/>
    </w:pPr>
  </w:style>
  <w:style w:type="character" w:styleId="FollowedHyperlink">
    <w:name w:val="FollowedHyperlink"/>
    <w:rsid w:val="00652DC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4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4D4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A27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A27"/>
    <w:rPr>
      <w:rFonts w:eastAsia="MS Minch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7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ulis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C345-3582-42C1-B8A1-CF48D965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6837</CharactersWithSpaces>
  <SharedDoc>false</SharedDoc>
  <HLinks>
    <vt:vector size="12" baseType="variant">
      <vt:variant>
        <vt:i4>1900599</vt:i4>
      </vt:variant>
      <vt:variant>
        <vt:i4>3</vt:i4>
      </vt:variant>
      <vt:variant>
        <vt:i4>0</vt:i4>
      </vt:variant>
      <vt:variant>
        <vt:i4>5</vt:i4>
      </vt:variant>
      <vt:variant>
        <vt:lpwstr>mailto:penulis2@undiksha.ac.id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mailto:penulis1@undiksha.ac.id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Microsoft Office User</cp:lastModifiedBy>
  <cp:revision>3</cp:revision>
  <cp:lastPrinted>2013-07-03T20:01:00Z</cp:lastPrinted>
  <dcterms:created xsi:type="dcterms:W3CDTF">2025-10-28T08:10:00Z</dcterms:created>
  <dcterms:modified xsi:type="dcterms:W3CDTF">2025-10-28T08:11:00Z</dcterms:modified>
</cp:coreProperties>
</file>